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719" w:rsidRDefault="001E71DC" w:rsidP="00225719">
      <w:r>
        <w:t xml:space="preserve"> </w:t>
      </w:r>
      <w:r w:rsidR="007B3525">
        <w:t xml:space="preserve"> </w:t>
      </w:r>
      <w:r w:rsidR="00AB3F41">
        <w:t>2.11 TJS.             Man 1, 2, 3</w:t>
      </w:r>
    </w:p>
    <w:p w:rsidR="00225719" w:rsidRDefault="00225719"/>
    <w:p w:rsidR="00581A77" w:rsidRDefault="00581A77" w:rsidP="00581A77">
      <w:pPr>
        <w:rPr>
          <w:rFonts w:ascii="Garamond" w:hAnsi="Garamond"/>
        </w:rPr>
      </w:pPr>
    </w:p>
    <w:p w:rsidR="00581A77" w:rsidRPr="00851B4D" w:rsidRDefault="00581A77" w:rsidP="00581A77">
      <w:pPr>
        <w:rPr>
          <w:rFonts w:ascii="Garamond" w:hAnsi="Garamond"/>
        </w:rPr>
      </w:pPr>
      <w:r>
        <w:rPr>
          <w:rFonts w:ascii="Garamond" w:hAnsi="Garamond"/>
        </w:rPr>
        <w:t xml:space="preserve">Last week we have explored the path of purification-illumination-union as presented by John of the Cross and from the Work perspective. Why is this important? Jeanne de Salzman explains, "There are three forces – of the body, mind, and feeling.  Unless these are together, equally developed and harmonized, a steady connection cannot be made with a higher force. Everything in the Work is a preparation for that connection.  That is the aim of the Work. The higher energy wishes to but cannot come down to the level of the body unless one works … By working you can fulfill your purpose and participate in the life of the cosmos. This is what can give meaning and significance to your life." Yet, Madame de Salzmann, goes on to say, as we are, </w:t>
      </w:r>
      <w:r>
        <w:rPr>
          <w:rFonts w:cstheme="minorHAnsi"/>
        </w:rPr>
        <w:t>"</w:t>
      </w:r>
      <w:r w:rsidRPr="009C1871">
        <w:rPr>
          <w:rFonts w:ascii="Garamond" w:hAnsi="Garamond" w:cstheme="minorHAnsi"/>
        </w:rPr>
        <w:t>w</w:t>
      </w:r>
      <w:r w:rsidRPr="009C1871">
        <w:rPr>
          <w:rFonts w:ascii="Garamond" w:hAnsi="Garamond"/>
        </w:rPr>
        <w:t>e</w:t>
      </w:r>
      <w:r>
        <w:rPr>
          <w:rFonts w:ascii="Garamond" w:hAnsi="Garamond"/>
        </w:rPr>
        <w:t xml:space="preserve"> have a</w:t>
      </w:r>
      <w:r w:rsidRPr="003D6B46">
        <w:rPr>
          <w:rFonts w:ascii="Garamond" w:hAnsi="Garamond"/>
        </w:rPr>
        <w:t xml:space="preserve"> limited capacity of attention, only that of the body, the head or the feeling. With the will of man number one, </w:t>
      </w:r>
      <w:r>
        <w:rPr>
          <w:rFonts w:ascii="Garamond" w:hAnsi="Garamond"/>
        </w:rPr>
        <w:t>two, or three</w:t>
      </w:r>
      <w:r w:rsidRPr="003D6B46">
        <w:rPr>
          <w:rFonts w:ascii="Garamond" w:hAnsi="Garamond"/>
        </w:rPr>
        <w:t xml:space="preserve">, using all our concentration, we can control </w:t>
      </w:r>
      <w:r>
        <w:rPr>
          <w:rFonts w:ascii="Garamond" w:hAnsi="Garamond"/>
        </w:rPr>
        <w:t xml:space="preserve">only </w:t>
      </w:r>
      <w:r w:rsidRPr="003D6B46">
        <w:rPr>
          <w:rFonts w:ascii="Garamond" w:hAnsi="Garamond"/>
        </w:rPr>
        <w:t xml:space="preserve">one center. </w:t>
      </w:r>
      <w:r>
        <w:rPr>
          <w:rFonts w:ascii="Garamond" w:hAnsi="Garamond"/>
        </w:rPr>
        <w:t>…</w:t>
      </w:r>
      <w:r>
        <w:rPr>
          <w:rFonts w:ascii="Calibri" w:hAnsi="Calibri" w:cs="Calibri"/>
        </w:rPr>
        <w:t>[</w:t>
      </w:r>
      <w:r>
        <w:rPr>
          <w:rFonts w:ascii="Garamond" w:hAnsi="Garamond"/>
        </w:rPr>
        <w:t>W</w:t>
      </w:r>
      <w:r>
        <w:rPr>
          <w:rFonts w:ascii="Calibri" w:hAnsi="Calibri" w:cs="Calibri"/>
        </w:rPr>
        <w:t>]</w:t>
      </w:r>
      <w:r>
        <w:rPr>
          <w:rFonts w:ascii="Garamond" w:hAnsi="Garamond"/>
        </w:rPr>
        <w:t>e c</w:t>
      </w:r>
      <w:r w:rsidRPr="003D6B46">
        <w:rPr>
          <w:rFonts w:ascii="Garamond" w:hAnsi="Garamond"/>
        </w:rPr>
        <w:t xml:space="preserve">an make an effort of </w:t>
      </w:r>
      <w:r w:rsidRPr="009C1871">
        <w:rPr>
          <w:rFonts w:ascii="Garamond" w:hAnsi="Garamond"/>
          <w:b/>
          <w:bCs/>
        </w:rPr>
        <w:t>self-observation</w:t>
      </w:r>
      <w:r w:rsidRPr="003D6B46">
        <w:rPr>
          <w:rFonts w:ascii="Garamond" w:hAnsi="Garamond"/>
        </w:rPr>
        <w:t>, a practice that strengthens the attention and shows us how better to concentrate. We can begin to remember ourselves and, if we work conscientiously, see what is needed</w:t>
      </w:r>
      <w:r>
        <w:rPr>
          <w:rFonts w:ascii="Garamond" w:hAnsi="Garamond"/>
        </w:rPr>
        <w:t xml:space="preserve">" </w:t>
      </w:r>
      <w:bookmarkStart w:id="0" w:name="_Hlk63522901"/>
      <w:r>
        <w:rPr>
          <w:rFonts w:ascii="Garamond" w:hAnsi="Garamond"/>
        </w:rPr>
        <w:t>(Jeanne</w:t>
      </w:r>
      <w:r w:rsidRPr="00851B4D">
        <w:rPr>
          <w:rFonts w:ascii="Garamond" w:hAnsi="Garamond"/>
        </w:rPr>
        <w:t xml:space="preserve"> </w:t>
      </w:r>
      <w:bookmarkEnd w:id="0"/>
      <w:r w:rsidRPr="00851B4D">
        <w:rPr>
          <w:rFonts w:ascii="Garamond" w:hAnsi="Garamond"/>
        </w:rPr>
        <w:t xml:space="preserve">de Salzmann, </w:t>
      </w:r>
      <w:r w:rsidRPr="009C1871">
        <w:rPr>
          <w:rFonts w:ascii="Garamond" w:hAnsi="Garamond"/>
          <w:i/>
          <w:iCs/>
        </w:rPr>
        <w:t>Heart Without Measure</w:t>
      </w:r>
      <w:r>
        <w:rPr>
          <w:rFonts w:ascii="Garamond" w:hAnsi="Garamond"/>
        </w:rPr>
        <w:t xml:space="preserve"> and </w:t>
      </w:r>
      <w:r w:rsidRPr="009C1871">
        <w:rPr>
          <w:rFonts w:ascii="Garamond" w:hAnsi="Garamond"/>
          <w:i/>
          <w:iCs/>
        </w:rPr>
        <w:t xml:space="preserve">The </w:t>
      </w:r>
      <w:r w:rsidRPr="00AD1131">
        <w:rPr>
          <w:rFonts w:ascii="Garamond" w:hAnsi="Garamond"/>
          <w:i/>
          <w:iCs/>
        </w:rPr>
        <w:t>Reality of Being</w:t>
      </w:r>
      <w:r>
        <w:rPr>
          <w:rFonts w:ascii="Garamond" w:hAnsi="Garamond"/>
          <w:i/>
          <w:iCs/>
        </w:rPr>
        <w:t xml:space="preserve">: The Fourth Way of Gurdjieff, </w:t>
      </w:r>
      <w:r>
        <w:rPr>
          <w:rFonts w:ascii="Garamond" w:hAnsi="Garamond"/>
        </w:rPr>
        <w:t>p. 220).</w:t>
      </w:r>
    </w:p>
    <w:p w:rsidR="00581A77" w:rsidRPr="001A55FA" w:rsidRDefault="00581A77" w:rsidP="00581A77">
      <w:pPr>
        <w:rPr>
          <w:rFonts w:ascii="Garamond" w:hAnsi="Garamond"/>
          <w:b/>
          <w:bCs/>
        </w:rPr>
      </w:pPr>
    </w:p>
    <w:p w:rsidR="00560534" w:rsidRDefault="00560534"/>
    <w:p w:rsidR="00560534" w:rsidRPr="001C4D7A" w:rsidRDefault="00107052">
      <w:pPr>
        <w:rPr>
          <w:rFonts w:ascii="Garamond" w:hAnsi="Garamond"/>
        </w:rPr>
      </w:pPr>
      <w:r w:rsidRPr="001C4D7A">
        <w:rPr>
          <w:rFonts w:ascii="Garamond" w:hAnsi="Garamond"/>
          <w:i/>
          <w:iCs/>
        </w:rPr>
        <w:t>So,</w:t>
      </w:r>
      <w:r w:rsidR="00560534" w:rsidRPr="001C4D7A">
        <w:rPr>
          <w:rFonts w:ascii="Garamond" w:hAnsi="Garamond"/>
          <w:i/>
          <w:iCs/>
        </w:rPr>
        <w:t xml:space="preserve"> we, being many, are one body in Christ, and every one members one another</w:t>
      </w:r>
      <w:r w:rsidR="00560534" w:rsidRPr="001C4D7A">
        <w:rPr>
          <w:rFonts w:ascii="Garamond" w:hAnsi="Garamond"/>
        </w:rPr>
        <w:t>.  Romans 12:5</w:t>
      </w:r>
    </w:p>
    <w:p w:rsidR="00FE0031" w:rsidRDefault="00FE0031"/>
    <w:p w:rsidR="00FE0031" w:rsidRDefault="009E232E" w:rsidP="00FE0031">
      <w:pPr>
        <w:rPr>
          <w:rFonts w:asciiTheme="majorHAnsi" w:hAnsiTheme="majorHAnsi" w:cstheme="majorHAnsi"/>
        </w:rPr>
      </w:pPr>
      <w:r>
        <w:rPr>
          <w:rFonts w:asciiTheme="majorHAnsi" w:hAnsiTheme="majorHAnsi" w:cstheme="majorHAnsi"/>
        </w:rPr>
        <w:t xml:space="preserve"> </w:t>
      </w:r>
    </w:p>
    <w:p w:rsidR="00AF58C5" w:rsidRDefault="00826508" w:rsidP="00FE0031">
      <w:pPr>
        <w:rPr>
          <w:rFonts w:asciiTheme="majorHAnsi" w:hAnsiTheme="majorHAnsi" w:cstheme="majorHAnsi"/>
        </w:rPr>
      </w:pPr>
      <w:r>
        <w:rPr>
          <w:rFonts w:asciiTheme="majorHAnsi" w:hAnsiTheme="majorHAnsi" w:cstheme="majorHAnsi"/>
        </w:rPr>
        <w:t xml:space="preserve">The working title tonight is Man 1,2,3; but it is not a </w:t>
      </w:r>
      <w:r w:rsidR="00D82551">
        <w:rPr>
          <w:rFonts w:asciiTheme="majorHAnsi" w:hAnsiTheme="majorHAnsi" w:cstheme="majorHAnsi"/>
        </w:rPr>
        <w:t>gender-specific</w:t>
      </w:r>
      <w:r>
        <w:rPr>
          <w:rFonts w:asciiTheme="majorHAnsi" w:hAnsiTheme="majorHAnsi" w:cstheme="majorHAnsi"/>
        </w:rPr>
        <w:t xml:space="preserve"> topic.  It is </w:t>
      </w:r>
      <w:r w:rsidR="001E6346">
        <w:rPr>
          <w:rFonts w:asciiTheme="majorHAnsi" w:hAnsiTheme="majorHAnsi" w:cstheme="majorHAnsi"/>
        </w:rPr>
        <w:t xml:space="preserve">about </w:t>
      </w:r>
      <w:r>
        <w:rPr>
          <w:rFonts w:asciiTheme="majorHAnsi" w:hAnsiTheme="majorHAnsi" w:cstheme="majorHAnsi"/>
        </w:rPr>
        <w:t xml:space="preserve">humankind and our human condition. </w:t>
      </w:r>
      <w:r w:rsidR="000F4F62">
        <w:rPr>
          <w:rFonts w:asciiTheme="majorHAnsi" w:hAnsiTheme="majorHAnsi" w:cstheme="majorHAnsi"/>
        </w:rPr>
        <w:t>Knowing it includes us all, w</w:t>
      </w:r>
      <w:r w:rsidR="000A63AC">
        <w:rPr>
          <w:rFonts w:asciiTheme="majorHAnsi" w:hAnsiTheme="majorHAnsi" w:cstheme="majorHAnsi"/>
        </w:rPr>
        <w:t xml:space="preserve">hat </w:t>
      </w:r>
      <w:r w:rsidR="00FE0031">
        <w:rPr>
          <w:rFonts w:asciiTheme="majorHAnsi" w:hAnsiTheme="majorHAnsi" w:cstheme="majorHAnsi"/>
        </w:rPr>
        <w:t>is</w:t>
      </w:r>
      <w:r>
        <w:rPr>
          <w:rFonts w:asciiTheme="majorHAnsi" w:hAnsiTheme="majorHAnsi" w:cstheme="majorHAnsi"/>
        </w:rPr>
        <w:t xml:space="preserve"> </w:t>
      </w:r>
      <w:r w:rsidR="000F4F62">
        <w:rPr>
          <w:rFonts w:asciiTheme="majorHAnsi" w:hAnsiTheme="majorHAnsi" w:cstheme="majorHAnsi"/>
        </w:rPr>
        <w:t>M</w:t>
      </w:r>
      <w:r w:rsidR="00FE0031">
        <w:rPr>
          <w:rFonts w:asciiTheme="majorHAnsi" w:hAnsiTheme="majorHAnsi" w:cstheme="majorHAnsi"/>
        </w:rPr>
        <w:t>an 1, 2, 3</w:t>
      </w:r>
      <w:r w:rsidR="000F4F62">
        <w:rPr>
          <w:rFonts w:asciiTheme="majorHAnsi" w:hAnsiTheme="majorHAnsi" w:cstheme="majorHAnsi"/>
        </w:rPr>
        <w:t>?</w:t>
      </w:r>
      <w:r w:rsidR="00FE0031">
        <w:rPr>
          <w:rFonts w:asciiTheme="majorHAnsi" w:hAnsiTheme="majorHAnsi" w:cstheme="majorHAnsi"/>
        </w:rPr>
        <w:t xml:space="preserve"> </w:t>
      </w:r>
      <w:r w:rsidR="000F4F62">
        <w:rPr>
          <w:rFonts w:asciiTheme="majorHAnsi" w:hAnsiTheme="majorHAnsi" w:cstheme="majorHAnsi"/>
        </w:rPr>
        <w:t>W</w:t>
      </w:r>
      <w:r w:rsidR="00FE0031">
        <w:rPr>
          <w:rFonts w:asciiTheme="majorHAnsi" w:hAnsiTheme="majorHAnsi" w:cstheme="majorHAnsi"/>
        </w:rPr>
        <w:t xml:space="preserve">e need a context to begin our exploration.  </w:t>
      </w:r>
    </w:p>
    <w:p w:rsidR="00AF58C5" w:rsidRDefault="00AF58C5" w:rsidP="00FE0031">
      <w:pPr>
        <w:rPr>
          <w:rFonts w:asciiTheme="majorHAnsi" w:hAnsiTheme="majorHAnsi" w:cstheme="majorHAnsi"/>
        </w:rPr>
      </w:pPr>
    </w:p>
    <w:p w:rsidR="00AF58C5" w:rsidRDefault="006C4928" w:rsidP="00FE0031">
      <w:pPr>
        <w:rPr>
          <w:rFonts w:asciiTheme="majorHAnsi" w:hAnsiTheme="majorHAnsi" w:cstheme="majorHAnsi"/>
        </w:rPr>
      </w:pPr>
      <w:r>
        <w:rPr>
          <w:rFonts w:asciiTheme="majorHAnsi" w:hAnsiTheme="majorHAnsi" w:cstheme="majorHAnsi"/>
        </w:rPr>
        <w:t xml:space="preserve">First of all, the </w:t>
      </w:r>
      <w:r w:rsidR="00AF58C5">
        <w:rPr>
          <w:rFonts w:asciiTheme="majorHAnsi" w:hAnsiTheme="majorHAnsi" w:cstheme="majorHAnsi"/>
        </w:rPr>
        <w:t xml:space="preserve">numbers are not ordinal but </w:t>
      </w:r>
      <w:r w:rsidR="00D54FD5">
        <w:rPr>
          <w:rFonts w:asciiTheme="majorHAnsi" w:hAnsiTheme="majorHAnsi" w:cstheme="majorHAnsi"/>
        </w:rPr>
        <w:t xml:space="preserve">give us a sense of scale and </w:t>
      </w:r>
      <w:r w:rsidR="00AF58C5">
        <w:rPr>
          <w:rFonts w:asciiTheme="majorHAnsi" w:hAnsiTheme="majorHAnsi" w:cstheme="majorHAnsi"/>
        </w:rPr>
        <w:t xml:space="preserve">reflect on the ‘room’ in your house where you are the most mechanical. </w:t>
      </w:r>
      <w:r w:rsidR="00D54FD5">
        <w:rPr>
          <w:rFonts w:asciiTheme="majorHAnsi" w:hAnsiTheme="majorHAnsi" w:cstheme="majorHAnsi"/>
        </w:rPr>
        <w:t xml:space="preserve">Let’s begin with what do </w:t>
      </w:r>
      <w:r w:rsidR="00C0217F">
        <w:rPr>
          <w:rFonts w:asciiTheme="majorHAnsi" w:hAnsiTheme="majorHAnsi" w:cstheme="majorHAnsi"/>
        </w:rPr>
        <w:t>we mean when we say Mechanical?  The Work uses the term ‘automaton’.  The idea is that we are machines</w:t>
      </w:r>
      <w:r w:rsidR="008733E6">
        <w:rPr>
          <w:rFonts w:asciiTheme="majorHAnsi" w:hAnsiTheme="majorHAnsi" w:cstheme="majorHAnsi"/>
        </w:rPr>
        <w:t xml:space="preserve">, running a stimulus/response program. </w:t>
      </w:r>
      <w:r w:rsidR="00C0217F">
        <w:rPr>
          <w:rFonts w:asciiTheme="majorHAnsi" w:hAnsiTheme="majorHAnsi" w:cstheme="majorHAnsi"/>
        </w:rPr>
        <w:t xml:space="preserve"> As we progress, evolve our Level of Being, we become ‘</w:t>
      </w:r>
      <w:proofErr w:type="gramStart"/>
      <w:r w:rsidR="00C0217F">
        <w:rPr>
          <w:rFonts w:asciiTheme="majorHAnsi" w:hAnsiTheme="majorHAnsi" w:cstheme="majorHAnsi"/>
        </w:rPr>
        <w:t>more wise</w:t>
      </w:r>
      <w:proofErr w:type="gramEnd"/>
      <w:r w:rsidR="00C0217F">
        <w:rPr>
          <w:rFonts w:asciiTheme="majorHAnsi" w:hAnsiTheme="majorHAnsi" w:cstheme="majorHAnsi"/>
        </w:rPr>
        <w:t>’ and have more understanding.</w:t>
      </w:r>
    </w:p>
    <w:p w:rsidR="00AF58C5" w:rsidRDefault="00AF58C5" w:rsidP="00FE0031">
      <w:pPr>
        <w:rPr>
          <w:rFonts w:asciiTheme="majorHAnsi" w:hAnsiTheme="majorHAnsi" w:cstheme="majorHAnsi"/>
        </w:rPr>
      </w:pPr>
    </w:p>
    <w:p w:rsidR="00AF58C5" w:rsidRDefault="00AF58C5" w:rsidP="00FE0031">
      <w:pPr>
        <w:rPr>
          <w:rFonts w:asciiTheme="majorHAnsi" w:hAnsiTheme="majorHAnsi" w:cstheme="majorHAnsi"/>
        </w:rPr>
      </w:pPr>
      <w:r>
        <w:rPr>
          <w:rFonts w:asciiTheme="majorHAnsi" w:hAnsiTheme="majorHAnsi" w:cstheme="majorHAnsi"/>
        </w:rPr>
        <w:t>Consider the game, Monopoly. All the pieces are different</w:t>
      </w:r>
      <w:r w:rsidR="00F41AA5">
        <w:rPr>
          <w:rFonts w:asciiTheme="majorHAnsi" w:hAnsiTheme="majorHAnsi" w:cstheme="majorHAnsi"/>
        </w:rPr>
        <w:t xml:space="preserve"> just as you and I are different</w:t>
      </w:r>
      <w:r>
        <w:rPr>
          <w:rFonts w:asciiTheme="majorHAnsi" w:hAnsiTheme="majorHAnsi" w:cstheme="majorHAnsi"/>
        </w:rPr>
        <w:t xml:space="preserve">, but </w:t>
      </w:r>
      <w:r w:rsidR="00F41AA5">
        <w:rPr>
          <w:rFonts w:asciiTheme="majorHAnsi" w:hAnsiTheme="majorHAnsi" w:cstheme="majorHAnsi"/>
        </w:rPr>
        <w:t>we all start at the same</w:t>
      </w:r>
      <w:r>
        <w:rPr>
          <w:rFonts w:asciiTheme="majorHAnsi" w:hAnsiTheme="majorHAnsi" w:cstheme="majorHAnsi"/>
        </w:rPr>
        <w:t xml:space="preserve"> developmental starting point. </w:t>
      </w:r>
      <w:r w:rsidR="00C0217F">
        <w:rPr>
          <w:rFonts w:asciiTheme="majorHAnsi" w:hAnsiTheme="majorHAnsi" w:cstheme="majorHAnsi"/>
        </w:rPr>
        <w:t xml:space="preserve">The hat is no </w:t>
      </w:r>
      <w:r w:rsidR="00FE1270">
        <w:rPr>
          <w:rFonts w:asciiTheme="majorHAnsi" w:hAnsiTheme="majorHAnsi" w:cstheme="majorHAnsi"/>
        </w:rPr>
        <w:t xml:space="preserve">more important </w:t>
      </w:r>
      <w:r w:rsidR="00C0217F">
        <w:rPr>
          <w:rFonts w:asciiTheme="majorHAnsi" w:hAnsiTheme="majorHAnsi" w:cstheme="majorHAnsi"/>
        </w:rPr>
        <w:t xml:space="preserve">than the shoe.  But </w:t>
      </w:r>
      <w:r w:rsidR="008733E6">
        <w:rPr>
          <w:rFonts w:asciiTheme="majorHAnsi" w:hAnsiTheme="majorHAnsi" w:cstheme="majorHAnsi"/>
        </w:rPr>
        <w:t xml:space="preserve">with </w:t>
      </w:r>
      <w:r w:rsidR="00C0217F">
        <w:rPr>
          <w:rFonts w:asciiTheme="majorHAnsi" w:hAnsiTheme="majorHAnsi" w:cstheme="majorHAnsi"/>
        </w:rPr>
        <w:t>attention to our practice</w:t>
      </w:r>
      <w:r w:rsidR="008733E6">
        <w:rPr>
          <w:rFonts w:asciiTheme="majorHAnsi" w:hAnsiTheme="majorHAnsi" w:cstheme="majorHAnsi"/>
        </w:rPr>
        <w:t>, you</w:t>
      </w:r>
      <w:r w:rsidR="00C0217F">
        <w:rPr>
          <w:rFonts w:asciiTheme="majorHAnsi" w:hAnsiTheme="majorHAnsi" w:cstheme="majorHAnsi"/>
        </w:rPr>
        <w:t xml:space="preserve"> progress around ‘the board’</w:t>
      </w:r>
      <w:r w:rsidR="008733E6">
        <w:rPr>
          <w:rFonts w:asciiTheme="majorHAnsi" w:hAnsiTheme="majorHAnsi" w:cstheme="majorHAnsi"/>
        </w:rPr>
        <w:t xml:space="preserve"> of life</w:t>
      </w:r>
      <w:r w:rsidR="00FE1270">
        <w:rPr>
          <w:rFonts w:asciiTheme="majorHAnsi" w:hAnsiTheme="majorHAnsi" w:cstheme="majorHAnsi"/>
        </w:rPr>
        <w:t xml:space="preserve"> in the Work</w:t>
      </w:r>
      <w:r w:rsidR="008733E6">
        <w:rPr>
          <w:rFonts w:asciiTheme="majorHAnsi" w:hAnsiTheme="majorHAnsi" w:cstheme="majorHAnsi"/>
        </w:rPr>
        <w:t>.</w:t>
      </w:r>
      <w:r w:rsidR="00C0217F">
        <w:rPr>
          <w:rFonts w:asciiTheme="majorHAnsi" w:hAnsiTheme="majorHAnsi" w:cstheme="majorHAnsi"/>
        </w:rPr>
        <w:t xml:space="preserve">  You cross ’go’ and collect $200</w:t>
      </w:r>
      <w:r w:rsidR="008733E6">
        <w:rPr>
          <w:rFonts w:asciiTheme="majorHAnsi" w:hAnsiTheme="majorHAnsi" w:cstheme="majorHAnsi"/>
        </w:rPr>
        <w:t xml:space="preserve"> in Monopoly</w:t>
      </w:r>
      <w:r w:rsidR="00C0217F">
        <w:rPr>
          <w:rFonts w:asciiTheme="majorHAnsi" w:hAnsiTheme="majorHAnsi" w:cstheme="majorHAnsi"/>
        </w:rPr>
        <w:t>, or in Work terms, you grow in your</w:t>
      </w:r>
      <w:r w:rsidR="008733E6">
        <w:rPr>
          <w:rFonts w:asciiTheme="majorHAnsi" w:hAnsiTheme="majorHAnsi" w:cstheme="majorHAnsi"/>
        </w:rPr>
        <w:t xml:space="preserve"> Level of</w:t>
      </w:r>
      <w:r w:rsidR="00C0217F">
        <w:rPr>
          <w:rFonts w:asciiTheme="majorHAnsi" w:hAnsiTheme="majorHAnsi" w:cstheme="majorHAnsi"/>
        </w:rPr>
        <w:t xml:space="preserve"> Being.</w:t>
      </w:r>
    </w:p>
    <w:p w:rsidR="00AF58C5" w:rsidRDefault="00AF58C5" w:rsidP="00FE0031">
      <w:pPr>
        <w:rPr>
          <w:rFonts w:asciiTheme="majorHAnsi" w:hAnsiTheme="majorHAnsi" w:cstheme="majorHAnsi"/>
        </w:rPr>
      </w:pPr>
    </w:p>
    <w:p w:rsidR="00AF58C5" w:rsidRDefault="00FE0031" w:rsidP="00AF58C5">
      <w:pPr>
        <w:rPr>
          <w:rFonts w:asciiTheme="majorHAnsi" w:hAnsiTheme="majorHAnsi" w:cstheme="majorHAnsi"/>
        </w:rPr>
      </w:pPr>
      <w:r>
        <w:rPr>
          <w:rFonts w:asciiTheme="majorHAnsi" w:hAnsiTheme="majorHAnsi" w:cstheme="majorHAnsi"/>
        </w:rPr>
        <w:t>There are 7 levels identified in our teachings</w:t>
      </w:r>
      <w:r w:rsidR="00405BCD">
        <w:rPr>
          <w:rFonts w:asciiTheme="majorHAnsi" w:hAnsiTheme="majorHAnsi" w:cstheme="majorHAnsi"/>
        </w:rPr>
        <w:t xml:space="preserve"> and are not static</w:t>
      </w:r>
      <w:r>
        <w:rPr>
          <w:rFonts w:asciiTheme="majorHAnsi" w:hAnsiTheme="majorHAnsi" w:cstheme="majorHAnsi"/>
        </w:rPr>
        <w:t>.</w:t>
      </w:r>
      <w:r w:rsidR="00D82551">
        <w:rPr>
          <w:rFonts w:asciiTheme="majorHAnsi" w:hAnsiTheme="majorHAnsi" w:cstheme="majorHAnsi"/>
        </w:rPr>
        <w:t xml:space="preserve"> Everyone can be categorized in this scale.</w:t>
      </w:r>
      <w:r>
        <w:rPr>
          <w:rFonts w:asciiTheme="majorHAnsi" w:hAnsiTheme="majorHAnsi" w:cstheme="majorHAnsi"/>
        </w:rPr>
        <w:t xml:space="preserve"> </w:t>
      </w:r>
      <w:r w:rsidR="00E57288">
        <w:rPr>
          <w:rFonts w:asciiTheme="majorHAnsi" w:hAnsiTheme="majorHAnsi" w:cstheme="majorHAnsi"/>
        </w:rPr>
        <w:t>You can review the talk from March 25, 2020 on Levels of Man</w:t>
      </w:r>
      <w:r w:rsidR="00A819D5">
        <w:rPr>
          <w:rFonts w:asciiTheme="majorHAnsi" w:hAnsiTheme="majorHAnsi" w:cstheme="majorHAnsi"/>
        </w:rPr>
        <w:t xml:space="preserve"> in the Archive</w:t>
      </w:r>
      <w:r w:rsidR="00E57288">
        <w:rPr>
          <w:rFonts w:asciiTheme="majorHAnsi" w:hAnsiTheme="majorHAnsi" w:cstheme="majorHAnsi"/>
        </w:rPr>
        <w:t xml:space="preserve">. </w:t>
      </w:r>
      <w:r>
        <w:rPr>
          <w:rFonts w:asciiTheme="majorHAnsi" w:hAnsiTheme="majorHAnsi" w:cstheme="majorHAnsi"/>
        </w:rPr>
        <w:t xml:space="preserve"> </w:t>
      </w:r>
      <w:r w:rsidR="000F4F62">
        <w:rPr>
          <w:rFonts w:asciiTheme="majorHAnsi" w:hAnsiTheme="majorHAnsi" w:cstheme="majorHAnsi"/>
        </w:rPr>
        <w:t>M</w:t>
      </w:r>
      <w:r>
        <w:rPr>
          <w:rFonts w:asciiTheme="majorHAnsi" w:hAnsiTheme="majorHAnsi" w:cstheme="majorHAnsi"/>
        </w:rPr>
        <w:t>an 1, 2,3 are Mechanical Humanity</w:t>
      </w:r>
      <w:r w:rsidR="00A819D5">
        <w:rPr>
          <w:rFonts w:asciiTheme="majorHAnsi" w:hAnsiTheme="majorHAnsi" w:cstheme="majorHAnsi"/>
        </w:rPr>
        <w:t xml:space="preserve"> </w:t>
      </w:r>
      <w:r>
        <w:rPr>
          <w:rFonts w:asciiTheme="majorHAnsi" w:hAnsiTheme="majorHAnsi" w:cstheme="majorHAnsi"/>
        </w:rPr>
        <w:t>and we will explore those tonight</w:t>
      </w:r>
      <w:r w:rsidR="007B484A">
        <w:rPr>
          <w:rFonts w:asciiTheme="majorHAnsi" w:hAnsiTheme="majorHAnsi" w:cstheme="majorHAnsi"/>
        </w:rPr>
        <w:t>.</w:t>
      </w:r>
      <w:r w:rsidR="00FE1270">
        <w:rPr>
          <w:rFonts w:asciiTheme="majorHAnsi" w:hAnsiTheme="majorHAnsi" w:cstheme="majorHAnsi"/>
        </w:rPr>
        <w:t xml:space="preserve"> </w:t>
      </w:r>
      <w:r w:rsidR="00AF58C5" w:rsidRPr="00AF58C5">
        <w:rPr>
          <w:rFonts w:asciiTheme="majorHAnsi" w:hAnsiTheme="majorHAnsi" w:cstheme="majorHAnsi"/>
        </w:rPr>
        <w:t xml:space="preserve"> </w:t>
      </w:r>
      <w:r w:rsidR="000F4F62">
        <w:rPr>
          <w:rFonts w:asciiTheme="majorHAnsi" w:hAnsiTheme="majorHAnsi" w:cstheme="majorHAnsi"/>
        </w:rPr>
        <w:t>M</w:t>
      </w:r>
      <w:r w:rsidR="00AF58C5">
        <w:rPr>
          <w:rFonts w:asciiTheme="majorHAnsi" w:hAnsiTheme="majorHAnsi" w:cstheme="majorHAnsi"/>
        </w:rPr>
        <w:t xml:space="preserve">an 5, 6, </w:t>
      </w:r>
      <w:proofErr w:type="gramStart"/>
      <w:r w:rsidR="00AF58C5">
        <w:rPr>
          <w:rFonts w:asciiTheme="majorHAnsi" w:hAnsiTheme="majorHAnsi" w:cstheme="majorHAnsi"/>
        </w:rPr>
        <w:t xml:space="preserve">7 </w:t>
      </w:r>
      <w:r w:rsidR="00990493">
        <w:rPr>
          <w:rFonts w:asciiTheme="majorHAnsi" w:hAnsiTheme="majorHAnsi" w:cstheme="majorHAnsi"/>
        </w:rPr>
        <w:t xml:space="preserve"> are</w:t>
      </w:r>
      <w:proofErr w:type="gramEnd"/>
      <w:r w:rsidR="00990493">
        <w:rPr>
          <w:rFonts w:asciiTheme="majorHAnsi" w:hAnsiTheme="majorHAnsi" w:cstheme="majorHAnsi"/>
        </w:rPr>
        <w:t xml:space="preserve"> known as The Conscious Circle of Humanity in this scale. </w:t>
      </w:r>
      <w:r w:rsidR="00D54FD5">
        <w:rPr>
          <w:rFonts w:asciiTheme="majorHAnsi" w:hAnsiTheme="majorHAnsi" w:cstheme="majorHAnsi"/>
        </w:rPr>
        <w:t xml:space="preserve">We </w:t>
      </w:r>
      <w:r w:rsidR="00D82551">
        <w:rPr>
          <w:rFonts w:asciiTheme="majorHAnsi" w:hAnsiTheme="majorHAnsi" w:cstheme="majorHAnsi"/>
        </w:rPr>
        <w:t xml:space="preserve">can evolve </w:t>
      </w:r>
      <w:r w:rsidR="00037F8A">
        <w:rPr>
          <w:rFonts w:asciiTheme="majorHAnsi" w:hAnsiTheme="majorHAnsi" w:cstheme="majorHAnsi"/>
        </w:rPr>
        <w:t xml:space="preserve">beyond 1, 2, 3 by applying The Work </w:t>
      </w:r>
      <w:r w:rsidR="00990493">
        <w:rPr>
          <w:rFonts w:asciiTheme="majorHAnsi" w:hAnsiTheme="majorHAnsi" w:cstheme="majorHAnsi"/>
        </w:rPr>
        <w:t>and become The</w:t>
      </w:r>
      <w:r>
        <w:rPr>
          <w:rFonts w:asciiTheme="majorHAnsi" w:hAnsiTheme="majorHAnsi" w:cstheme="majorHAnsi"/>
        </w:rPr>
        <w:t xml:space="preserve"> Conscious Circle of Humanity, </w:t>
      </w:r>
      <w:r w:rsidR="00405BCD">
        <w:rPr>
          <w:rFonts w:asciiTheme="majorHAnsi" w:hAnsiTheme="majorHAnsi" w:cstheme="majorHAnsi"/>
        </w:rPr>
        <w:t>which is here physically and spiritually,</w:t>
      </w:r>
      <w:r w:rsidR="002D0BD7">
        <w:rPr>
          <w:rFonts w:asciiTheme="majorHAnsi" w:hAnsiTheme="majorHAnsi" w:cstheme="majorHAnsi"/>
        </w:rPr>
        <w:t xml:space="preserve"> also called t</w:t>
      </w:r>
      <w:r>
        <w:rPr>
          <w:rFonts w:asciiTheme="majorHAnsi" w:hAnsiTheme="majorHAnsi" w:cstheme="majorHAnsi"/>
        </w:rPr>
        <w:t>he Kingdom of Heaven</w:t>
      </w:r>
      <w:r w:rsidR="00AC204C">
        <w:rPr>
          <w:rFonts w:asciiTheme="majorHAnsi" w:hAnsiTheme="majorHAnsi" w:cstheme="majorHAnsi"/>
        </w:rPr>
        <w:t xml:space="preserve">. </w:t>
      </w:r>
      <w:r w:rsidR="000E797E">
        <w:rPr>
          <w:rFonts w:asciiTheme="majorHAnsi" w:hAnsiTheme="majorHAnsi" w:cstheme="majorHAnsi"/>
        </w:rPr>
        <w:t>Re</w:t>
      </w:r>
      <w:r w:rsidR="001C4D7A">
        <w:rPr>
          <w:rFonts w:asciiTheme="majorHAnsi" w:hAnsiTheme="majorHAnsi" w:cstheme="majorHAnsi"/>
        </w:rPr>
        <w:t>call</w:t>
      </w:r>
      <w:r w:rsidR="000E797E">
        <w:rPr>
          <w:rFonts w:asciiTheme="majorHAnsi" w:hAnsiTheme="majorHAnsi" w:cstheme="majorHAnsi"/>
        </w:rPr>
        <w:t>, Jesus said ‘the Kingdom of Heaven is within you’</w:t>
      </w:r>
      <w:r>
        <w:rPr>
          <w:rFonts w:asciiTheme="majorHAnsi" w:hAnsiTheme="majorHAnsi" w:cstheme="majorHAnsi"/>
        </w:rPr>
        <w:t xml:space="preserve"> </w:t>
      </w:r>
      <w:r w:rsidR="000E797E">
        <w:rPr>
          <w:rFonts w:asciiTheme="majorHAnsi" w:hAnsiTheme="majorHAnsi" w:cstheme="majorHAnsi"/>
        </w:rPr>
        <w:t>– we have that</w:t>
      </w:r>
      <w:r>
        <w:rPr>
          <w:rFonts w:asciiTheme="majorHAnsi" w:hAnsiTheme="majorHAnsi" w:cstheme="majorHAnsi"/>
        </w:rPr>
        <w:t xml:space="preserve"> evolutionary path, </w:t>
      </w:r>
      <w:r w:rsidR="00D54FD5">
        <w:rPr>
          <w:rFonts w:asciiTheme="majorHAnsi" w:hAnsiTheme="majorHAnsi" w:cstheme="majorHAnsi"/>
        </w:rPr>
        <w:t>that</w:t>
      </w:r>
      <w:r>
        <w:rPr>
          <w:rFonts w:asciiTheme="majorHAnsi" w:hAnsiTheme="majorHAnsi" w:cstheme="majorHAnsi"/>
        </w:rPr>
        <w:t xml:space="preserve"> </w:t>
      </w:r>
      <w:r w:rsidR="009E232E">
        <w:rPr>
          <w:rFonts w:asciiTheme="majorHAnsi" w:hAnsiTheme="majorHAnsi" w:cstheme="majorHAnsi"/>
        </w:rPr>
        <w:t xml:space="preserve">transformational </w:t>
      </w:r>
      <w:r>
        <w:rPr>
          <w:rFonts w:asciiTheme="majorHAnsi" w:hAnsiTheme="majorHAnsi" w:cstheme="majorHAnsi"/>
        </w:rPr>
        <w:t>development</w:t>
      </w:r>
      <w:r w:rsidR="000E797E">
        <w:rPr>
          <w:rFonts w:asciiTheme="majorHAnsi" w:hAnsiTheme="majorHAnsi" w:cstheme="majorHAnsi"/>
        </w:rPr>
        <w:t xml:space="preserve"> within us</w:t>
      </w:r>
      <w:r>
        <w:rPr>
          <w:rFonts w:asciiTheme="majorHAnsi" w:hAnsiTheme="majorHAnsi" w:cstheme="majorHAnsi"/>
        </w:rPr>
        <w:t xml:space="preserve">. </w:t>
      </w:r>
      <w:r w:rsidR="000112B1">
        <w:rPr>
          <w:rFonts w:asciiTheme="majorHAnsi" w:hAnsiTheme="majorHAnsi" w:cstheme="majorHAnsi"/>
        </w:rPr>
        <w:t>We generally speak of the Conscious Circle of Humanity by naming those who are no longer on this plane of existence. But t</w:t>
      </w:r>
      <w:r w:rsidR="00585245">
        <w:rPr>
          <w:rFonts w:asciiTheme="majorHAnsi" w:hAnsiTheme="majorHAnsi" w:cstheme="majorHAnsi"/>
        </w:rPr>
        <w:t>here is a Hasidic folktale that says right here, right now, there are 36 individuals who are</w:t>
      </w:r>
      <w:r w:rsidR="00037F8A">
        <w:rPr>
          <w:rFonts w:asciiTheme="majorHAnsi" w:hAnsiTheme="majorHAnsi" w:cstheme="majorHAnsi"/>
        </w:rPr>
        <w:t xml:space="preserve"> The </w:t>
      </w:r>
      <w:r w:rsidR="00037F8A">
        <w:rPr>
          <w:rFonts w:asciiTheme="majorHAnsi" w:hAnsiTheme="majorHAnsi" w:cstheme="majorHAnsi"/>
        </w:rPr>
        <w:lastRenderedPageBreak/>
        <w:t xml:space="preserve">Conscious Circle of Humanity and </w:t>
      </w:r>
      <w:r w:rsidR="00D54FD5">
        <w:rPr>
          <w:rFonts w:asciiTheme="majorHAnsi" w:hAnsiTheme="majorHAnsi" w:cstheme="majorHAnsi"/>
        </w:rPr>
        <w:t>they</w:t>
      </w:r>
      <w:r w:rsidR="00585245">
        <w:rPr>
          <w:rFonts w:asciiTheme="majorHAnsi" w:hAnsiTheme="majorHAnsi" w:cstheme="majorHAnsi"/>
        </w:rPr>
        <w:t xml:space="preserve"> surround the earth with blessing, protection, and guidance</w:t>
      </w:r>
      <w:r w:rsidR="00A819D5">
        <w:rPr>
          <w:rFonts w:asciiTheme="majorHAnsi" w:hAnsiTheme="majorHAnsi" w:cstheme="majorHAnsi"/>
        </w:rPr>
        <w:t>, and they may not even know who they are</w:t>
      </w:r>
      <w:r w:rsidR="00585245">
        <w:rPr>
          <w:rFonts w:asciiTheme="majorHAnsi" w:hAnsiTheme="majorHAnsi" w:cstheme="majorHAnsi"/>
        </w:rPr>
        <w:t xml:space="preserve">. </w:t>
      </w:r>
      <w:r w:rsidR="000F4F62">
        <w:rPr>
          <w:rFonts w:asciiTheme="majorHAnsi" w:hAnsiTheme="majorHAnsi" w:cstheme="majorHAnsi"/>
        </w:rPr>
        <w:t>M</w:t>
      </w:r>
      <w:r>
        <w:rPr>
          <w:rFonts w:asciiTheme="majorHAnsi" w:hAnsiTheme="majorHAnsi" w:cstheme="majorHAnsi"/>
        </w:rPr>
        <w:t>an 4 is Balanced Man</w:t>
      </w:r>
      <w:r w:rsidR="003E5D0F">
        <w:rPr>
          <w:rFonts w:asciiTheme="majorHAnsi" w:hAnsiTheme="majorHAnsi" w:cstheme="majorHAnsi"/>
        </w:rPr>
        <w:t>,</w:t>
      </w:r>
      <w:r>
        <w:rPr>
          <w:rFonts w:asciiTheme="majorHAnsi" w:hAnsiTheme="majorHAnsi" w:cstheme="majorHAnsi"/>
        </w:rPr>
        <w:t xml:space="preserve"> and is our bridge from </w:t>
      </w:r>
      <w:r w:rsidR="00037F8A">
        <w:rPr>
          <w:rFonts w:asciiTheme="majorHAnsi" w:hAnsiTheme="majorHAnsi" w:cstheme="majorHAnsi"/>
        </w:rPr>
        <w:t>M</w:t>
      </w:r>
      <w:r>
        <w:rPr>
          <w:rFonts w:asciiTheme="majorHAnsi" w:hAnsiTheme="majorHAnsi" w:cstheme="majorHAnsi"/>
        </w:rPr>
        <w:t>echanical</w:t>
      </w:r>
      <w:r w:rsidR="00037F8A">
        <w:rPr>
          <w:rFonts w:asciiTheme="majorHAnsi" w:hAnsiTheme="majorHAnsi" w:cstheme="majorHAnsi"/>
        </w:rPr>
        <w:t xml:space="preserve"> Circle of Humanity </w:t>
      </w:r>
      <w:r>
        <w:rPr>
          <w:rFonts w:asciiTheme="majorHAnsi" w:hAnsiTheme="majorHAnsi" w:cstheme="majorHAnsi"/>
        </w:rPr>
        <w:t xml:space="preserve">to </w:t>
      </w:r>
      <w:r w:rsidR="00037F8A">
        <w:rPr>
          <w:rFonts w:asciiTheme="majorHAnsi" w:hAnsiTheme="majorHAnsi" w:cstheme="majorHAnsi"/>
        </w:rPr>
        <w:t>The C</w:t>
      </w:r>
      <w:r>
        <w:rPr>
          <w:rFonts w:asciiTheme="majorHAnsi" w:hAnsiTheme="majorHAnsi" w:cstheme="majorHAnsi"/>
        </w:rPr>
        <w:t>onscious</w:t>
      </w:r>
      <w:r w:rsidR="00037F8A">
        <w:rPr>
          <w:rFonts w:asciiTheme="majorHAnsi" w:hAnsiTheme="majorHAnsi" w:cstheme="majorHAnsi"/>
        </w:rPr>
        <w:t xml:space="preserve"> Circle of Humanity</w:t>
      </w:r>
      <w:r>
        <w:rPr>
          <w:rFonts w:asciiTheme="majorHAnsi" w:hAnsiTheme="majorHAnsi" w:cstheme="majorHAnsi"/>
        </w:rPr>
        <w:t>.</w:t>
      </w:r>
      <w:r w:rsidR="00B6615F">
        <w:rPr>
          <w:rFonts w:asciiTheme="majorHAnsi" w:hAnsiTheme="majorHAnsi" w:cstheme="majorHAnsi"/>
        </w:rPr>
        <w:t xml:space="preserve"> </w:t>
      </w:r>
      <w:r w:rsidR="00D54FD5">
        <w:rPr>
          <w:rFonts w:asciiTheme="majorHAnsi" w:hAnsiTheme="majorHAnsi" w:cstheme="majorHAnsi"/>
        </w:rPr>
        <w:t>Like the discussion of our Higher Centers, t</w:t>
      </w:r>
      <w:r w:rsidR="00AF58C5">
        <w:rPr>
          <w:rFonts w:asciiTheme="majorHAnsi" w:hAnsiTheme="majorHAnsi" w:cstheme="majorHAnsi"/>
        </w:rPr>
        <w:t xml:space="preserve">he Conscious Circle of Humanity is always speaking to us, </w:t>
      </w:r>
      <w:r w:rsidR="00D54FD5">
        <w:rPr>
          <w:rFonts w:asciiTheme="majorHAnsi" w:hAnsiTheme="majorHAnsi" w:cstheme="majorHAnsi"/>
        </w:rPr>
        <w:t xml:space="preserve">just </w:t>
      </w:r>
      <w:r w:rsidR="00AF58C5">
        <w:rPr>
          <w:rFonts w:asciiTheme="majorHAnsi" w:hAnsiTheme="majorHAnsi" w:cstheme="majorHAnsi"/>
        </w:rPr>
        <w:t xml:space="preserve">like the sun is always shining on us, but we can only ‘hear’ them when we enter the State of Self-Remembering, </w:t>
      </w:r>
      <w:r w:rsidR="00A819D5">
        <w:rPr>
          <w:rFonts w:asciiTheme="majorHAnsi" w:hAnsiTheme="majorHAnsi" w:cstheme="majorHAnsi"/>
        </w:rPr>
        <w:t>that third level of Consciousness,</w:t>
      </w:r>
      <w:r w:rsidR="00AF58C5">
        <w:rPr>
          <w:rFonts w:asciiTheme="majorHAnsi" w:hAnsiTheme="majorHAnsi" w:cstheme="majorHAnsi"/>
        </w:rPr>
        <w:t xml:space="preserve"> </w:t>
      </w:r>
      <w:r w:rsidR="000F4F62">
        <w:rPr>
          <w:rFonts w:asciiTheme="majorHAnsi" w:hAnsiTheme="majorHAnsi" w:cstheme="majorHAnsi"/>
        </w:rPr>
        <w:t>M</w:t>
      </w:r>
      <w:r w:rsidR="00AF58C5">
        <w:rPr>
          <w:rFonts w:asciiTheme="majorHAnsi" w:hAnsiTheme="majorHAnsi" w:cstheme="majorHAnsi"/>
        </w:rPr>
        <w:t>an 4.</w:t>
      </w:r>
    </w:p>
    <w:p w:rsidR="00037F8A" w:rsidRDefault="00037F8A" w:rsidP="00FE0031">
      <w:pPr>
        <w:rPr>
          <w:rFonts w:asciiTheme="majorHAnsi" w:hAnsiTheme="majorHAnsi" w:cstheme="majorHAnsi"/>
        </w:rPr>
      </w:pPr>
    </w:p>
    <w:p w:rsidR="00037F8A" w:rsidRDefault="00037F8A" w:rsidP="00FE0031">
      <w:pPr>
        <w:rPr>
          <w:rFonts w:asciiTheme="majorHAnsi" w:hAnsiTheme="majorHAnsi" w:cstheme="majorHAnsi"/>
        </w:rPr>
      </w:pPr>
    </w:p>
    <w:p w:rsidR="00AF58C5" w:rsidRDefault="00037F8A" w:rsidP="007B484A">
      <w:pPr>
        <w:rPr>
          <w:rFonts w:asciiTheme="majorHAnsi" w:hAnsiTheme="majorHAnsi" w:cstheme="majorHAnsi"/>
        </w:rPr>
      </w:pPr>
      <w:r>
        <w:rPr>
          <w:rFonts w:asciiTheme="majorHAnsi" w:hAnsiTheme="majorHAnsi" w:cstheme="majorHAnsi"/>
        </w:rPr>
        <w:t xml:space="preserve">Nicoll gave us a diagram of the Cross </w:t>
      </w:r>
      <w:r w:rsidR="009D7492">
        <w:rPr>
          <w:rFonts w:asciiTheme="majorHAnsi" w:hAnsiTheme="majorHAnsi" w:cstheme="majorHAnsi"/>
        </w:rPr>
        <w:t>(</w:t>
      </w:r>
      <w:proofErr w:type="spellStart"/>
      <w:r w:rsidR="009D7492">
        <w:rPr>
          <w:rFonts w:asciiTheme="majorHAnsi" w:hAnsiTheme="majorHAnsi" w:cstheme="majorHAnsi"/>
        </w:rPr>
        <w:t>Vol</w:t>
      </w:r>
      <w:proofErr w:type="spellEnd"/>
      <w:r w:rsidR="009D7492">
        <w:rPr>
          <w:rFonts w:asciiTheme="majorHAnsi" w:hAnsiTheme="majorHAnsi" w:cstheme="majorHAnsi"/>
        </w:rPr>
        <w:t xml:space="preserve"> 3, pg 945) </w:t>
      </w:r>
      <w:r w:rsidR="007B484A">
        <w:rPr>
          <w:rFonts w:asciiTheme="majorHAnsi" w:hAnsiTheme="majorHAnsi" w:cstheme="majorHAnsi"/>
        </w:rPr>
        <w:t xml:space="preserve">calling </w:t>
      </w:r>
      <w:r w:rsidR="00B6615F">
        <w:rPr>
          <w:rFonts w:asciiTheme="majorHAnsi" w:hAnsiTheme="majorHAnsi" w:cstheme="majorHAnsi"/>
        </w:rPr>
        <w:t xml:space="preserve">the </w:t>
      </w:r>
      <w:r>
        <w:rPr>
          <w:rFonts w:asciiTheme="majorHAnsi" w:hAnsiTheme="majorHAnsi" w:cstheme="majorHAnsi"/>
        </w:rPr>
        <w:t>horizontal bar</w:t>
      </w:r>
      <w:r w:rsidR="007B484A">
        <w:rPr>
          <w:rFonts w:asciiTheme="majorHAnsi" w:hAnsiTheme="majorHAnsi" w:cstheme="majorHAnsi"/>
        </w:rPr>
        <w:t xml:space="preserve"> ‘time’</w:t>
      </w:r>
      <w:r w:rsidR="00B6615F">
        <w:rPr>
          <w:rFonts w:asciiTheme="majorHAnsi" w:hAnsiTheme="majorHAnsi" w:cstheme="majorHAnsi"/>
        </w:rPr>
        <w:t>,</w:t>
      </w:r>
      <w:r>
        <w:rPr>
          <w:rFonts w:asciiTheme="majorHAnsi" w:hAnsiTheme="majorHAnsi" w:cstheme="majorHAnsi"/>
        </w:rPr>
        <w:t xml:space="preserve"> and called vertical</w:t>
      </w:r>
      <w:r w:rsidR="00B6615F">
        <w:rPr>
          <w:rFonts w:asciiTheme="majorHAnsi" w:hAnsiTheme="majorHAnsi" w:cstheme="majorHAnsi"/>
        </w:rPr>
        <w:t xml:space="preserve"> bar</w:t>
      </w:r>
      <w:r>
        <w:rPr>
          <w:rFonts w:asciiTheme="majorHAnsi" w:hAnsiTheme="majorHAnsi" w:cstheme="majorHAnsi"/>
        </w:rPr>
        <w:t xml:space="preserve"> ‘eternity’. </w:t>
      </w:r>
      <w:r w:rsidR="00AF58C5">
        <w:rPr>
          <w:rFonts w:asciiTheme="majorHAnsi" w:hAnsiTheme="majorHAnsi" w:cstheme="majorHAnsi"/>
        </w:rPr>
        <w:t>I’d like to share my idea of the levels of Humanity on the Cross</w:t>
      </w:r>
    </w:p>
    <w:p w:rsidR="00AF58C5" w:rsidRDefault="00AF58C5" w:rsidP="007B484A">
      <w:pPr>
        <w:rPr>
          <w:rFonts w:asciiTheme="majorHAnsi" w:hAnsiTheme="majorHAnsi" w:cstheme="majorHAnsi"/>
        </w:rPr>
      </w:pPr>
    </w:p>
    <w:p w:rsidR="00C52C69" w:rsidRDefault="000F4F62" w:rsidP="00C52C69">
      <w:pPr>
        <w:rPr>
          <w:rFonts w:asciiTheme="majorHAnsi" w:hAnsiTheme="majorHAnsi" w:cstheme="majorHAnsi"/>
        </w:rPr>
      </w:pPr>
      <w:r>
        <w:rPr>
          <w:rFonts w:asciiTheme="majorHAnsi" w:hAnsiTheme="majorHAnsi" w:cstheme="majorHAnsi"/>
        </w:rPr>
        <w:t>M</w:t>
      </w:r>
      <w:r w:rsidR="002D0BD7">
        <w:rPr>
          <w:rFonts w:asciiTheme="majorHAnsi" w:hAnsiTheme="majorHAnsi" w:cstheme="majorHAnsi"/>
        </w:rPr>
        <w:t xml:space="preserve">an 1, 2, 3 </w:t>
      </w:r>
      <w:r w:rsidR="00037F8A">
        <w:rPr>
          <w:rFonts w:asciiTheme="majorHAnsi" w:hAnsiTheme="majorHAnsi" w:cstheme="majorHAnsi"/>
        </w:rPr>
        <w:t>operate</w:t>
      </w:r>
      <w:r w:rsidR="002D0BD7">
        <w:rPr>
          <w:rFonts w:asciiTheme="majorHAnsi" w:hAnsiTheme="majorHAnsi" w:cstheme="majorHAnsi"/>
        </w:rPr>
        <w:t xml:space="preserve"> on the horizontal bar of the cross</w:t>
      </w:r>
      <w:r w:rsidR="00FC61A1">
        <w:rPr>
          <w:rFonts w:asciiTheme="majorHAnsi" w:hAnsiTheme="majorHAnsi" w:cstheme="majorHAnsi"/>
        </w:rPr>
        <w:t xml:space="preserve">, operate in </w:t>
      </w:r>
      <w:r w:rsidR="00B6615F">
        <w:rPr>
          <w:rFonts w:asciiTheme="majorHAnsi" w:hAnsiTheme="majorHAnsi" w:cstheme="majorHAnsi"/>
        </w:rPr>
        <w:t xml:space="preserve">the idea of </w:t>
      </w:r>
      <w:r w:rsidR="00FC61A1">
        <w:rPr>
          <w:rFonts w:asciiTheme="majorHAnsi" w:hAnsiTheme="majorHAnsi" w:cstheme="majorHAnsi"/>
        </w:rPr>
        <w:t>past or future, ‘either</w:t>
      </w:r>
      <w:r w:rsidR="00A40991">
        <w:rPr>
          <w:rFonts w:asciiTheme="majorHAnsi" w:hAnsiTheme="majorHAnsi" w:cstheme="majorHAnsi"/>
        </w:rPr>
        <w:t>,</w:t>
      </w:r>
      <w:r w:rsidR="00FC61A1">
        <w:rPr>
          <w:rFonts w:asciiTheme="majorHAnsi" w:hAnsiTheme="majorHAnsi" w:cstheme="majorHAnsi"/>
        </w:rPr>
        <w:t xml:space="preserve"> or’</w:t>
      </w:r>
      <w:r w:rsidR="006C4928">
        <w:rPr>
          <w:rFonts w:asciiTheme="majorHAnsi" w:hAnsiTheme="majorHAnsi" w:cstheme="majorHAnsi"/>
        </w:rPr>
        <w:t xml:space="preserve"> (operate in World 48).</w:t>
      </w:r>
      <w:r w:rsidR="00FE0031">
        <w:rPr>
          <w:rFonts w:asciiTheme="majorHAnsi" w:hAnsiTheme="majorHAnsi" w:cstheme="majorHAnsi"/>
        </w:rPr>
        <w:t xml:space="preserve"> </w:t>
      </w:r>
      <w:r>
        <w:rPr>
          <w:rFonts w:asciiTheme="majorHAnsi" w:hAnsiTheme="majorHAnsi" w:cstheme="majorHAnsi"/>
        </w:rPr>
        <w:t>M</w:t>
      </w:r>
      <w:r w:rsidR="002D0BD7">
        <w:rPr>
          <w:rFonts w:asciiTheme="majorHAnsi" w:hAnsiTheme="majorHAnsi" w:cstheme="majorHAnsi"/>
        </w:rPr>
        <w:t xml:space="preserve">an 5, 6, 7 </w:t>
      </w:r>
      <w:r w:rsidR="00037F8A">
        <w:rPr>
          <w:rFonts w:asciiTheme="majorHAnsi" w:hAnsiTheme="majorHAnsi" w:cstheme="majorHAnsi"/>
        </w:rPr>
        <w:t>operate on the vertical bar and are aware</w:t>
      </w:r>
      <w:r w:rsidR="002D0BD7">
        <w:rPr>
          <w:rFonts w:asciiTheme="majorHAnsi" w:hAnsiTheme="majorHAnsi" w:cstheme="majorHAnsi"/>
        </w:rPr>
        <w:t xml:space="preserve"> </w:t>
      </w:r>
      <w:r w:rsidR="00037F8A">
        <w:rPr>
          <w:rFonts w:asciiTheme="majorHAnsi" w:hAnsiTheme="majorHAnsi" w:cstheme="majorHAnsi"/>
        </w:rPr>
        <w:t xml:space="preserve">of </w:t>
      </w:r>
      <w:r w:rsidR="002D0BD7">
        <w:rPr>
          <w:rFonts w:asciiTheme="majorHAnsi" w:hAnsiTheme="majorHAnsi" w:cstheme="majorHAnsi"/>
        </w:rPr>
        <w:t>every dimension of time simultaneously</w:t>
      </w:r>
      <w:r w:rsidR="00FC61A1">
        <w:rPr>
          <w:rFonts w:asciiTheme="majorHAnsi" w:hAnsiTheme="majorHAnsi" w:cstheme="majorHAnsi"/>
        </w:rPr>
        <w:t xml:space="preserve"> and operate in </w:t>
      </w:r>
      <w:r w:rsidR="00B6615F">
        <w:rPr>
          <w:rFonts w:asciiTheme="majorHAnsi" w:hAnsiTheme="majorHAnsi" w:cstheme="majorHAnsi"/>
        </w:rPr>
        <w:t xml:space="preserve">the idea of </w:t>
      </w:r>
      <w:r w:rsidR="00FC61A1">
        <w:rPr>
          <w:rFonts w:asciiTheme="majorHAnsi" w:hAnsiTheme="majorHAnsi" w:cstheme="majorHAnsi"/>
        </w:rPr>
        <w:t>‘and’</w:t>
      </w:r>
      <w:r w:rsidR="00A40991">
        <w:rPr>
          <w:rFonts w:asciiTheme="majorHAnsi" w:hAnsiTheme="majorHAnsi" w:cstheme="majorHAnsi"/>
        </w:rPr>
        <w:t xml:space="preserve">, using </w:t>
      </w:r>
      <w:r w:rsidR="00D54FD5">
        <w:rPr>
          <w:rFonts w:asciiTheme="majorHAnsi" w:hAnsiTheme="majorHAnsi" w:cstheme="majorHAnsi"/>
        </w:rPr>
        <w:t xml:space="preserve">the sacred </w:t>
      </w:r>
      <w:r w:rsidR="00A40991">
        <w:rPr>
          <w:rFonts w:asciiTheme="majorHAnsi" w:hAnsiTheme="majorHAnsi" w:cstheme="majorHAnsi"/>
        </w:rPr>
        <w:t>feminine to be holistic</w:t>
      </w:r>
      <w:r w:rsidR="006C4928">
        <w:rPr>
          <w:rFonts w:asciiTheme="majorHAnsi" w:hAnsiTheme="majorHAnsi" w:cstheme="majorHAnsi"/>
        </w:rPr>
        <w:t xml:space="preserve"> (operate in World 12)</w:t>
      </w:r>
      <w:r w:rsidR="002D0BD7">
        <w:rPr>
          <w:rFonts w:asciiTheme="majorHAnsi" w:hAnsiTheme="majorHAnsi" w:cstheme="majorHAnsi"/>
        </w:rPr>
        <w:t xml:space="preserve">. </w:t>
      </w:r>
      <w:r>
        <w:rPr>
          <w:rFonts w:asciiTheme="majorHAnsi" w:hAnsiTheme="majorHAnsi" w:cstheme="majorHAnsi"/>
        </w:rPr>
        <w:t>M</w:t>
      </w:r>
      <w:r w:rsidR="002D0BD7">
        <w:rPr>
          <w:rFonts w:asciiTheme="majorHAnsi" w:hAnsiTheme="majorHAnsi" w:cstheme="majorHAnsi"/>
        </w:rPr>
        <w:t xml:space="preserve">an 4 </w:t>
      </w:r>
      <w:r w:rsidR="006C4928">
        <w:rPr>
          <w:rFonts w:asciiTheme="majorHAnsi" w:hAnsiTheme="majorHAnsi" w:cstheme="majorHAnsi"/>
        </w:rPr>
        <w:t xml:space="preserve">(operated in World 24) </w:t>
      </w:r>
      <w:r w:rsidR="002D0BD7">
        <w:rPr>
          <w:rFonts w:asciiTheme="majorHAnsi" w:hAnsiTheme="majorHAnsi" w:cstheme="majorHAnsi"/>
        </w:rPr>
        <w:t>is in the intersection and where we are a ‘monk in the world’ beginning to experience ‘the eternal now’</w:t>
      </w:r>
      <w:r w:rsidR="00B6615F">
        <w:rPr>
          <w:rFonts w:asciiTheme="majorHAnsi" w:hAnsiTheme="majorHAnsi" w:cstheme="majorHAnsi"/>
        </w:rPr>
        <w:t xml:space="preserve"> as Fr Rohr calls it</w:t>
      </w:r>
      <w:r w:rsidR="002D0BD7">
        <w:rPr>
          <w:rFonts w:asciiTheme="majorHAnsi" w:hAnsiTheme="majorHAnsi" w:cstheme="majorHAnsi"/>
        </w:rPr>
        <w:t xml:space="preserve">. </w:t>
      </w:r>
      <w:r w:rsidR="00A40991">
        <w:rPr>
          <w:rFonts w:asciiTheme="majorHAnsi" w:hAnsiTheme="majorHAnsi" w:cstheme="majorHAnsi"/>
        </w:rPr>
        <w:t xml:space="preserve"> We can use our masculine and feminine energies rightly.</w:t>
      </w:r>
      <w:r w:rsidR="002D0BD7">
        <w:rPr>
          <w:rFonts w:asciiTheme="majorHAnsi" w:hAnsiTheme="majorHAnsi" w:cstheme="majorHAnsi"/>
        </w:rPr>
        <w:t xml:space="preserve"> We </w:t>
      </w:r>
      <w:r w:rsidR="00FC61A1">
        <w:rPr>
          <w:rFonts w:asciiTheme="majorHAnsi" w:hAnsiTheme="majorHAnsi" w:cstheme="majorHAnsi"/>
        </w:rPr>
        <w:t xml:space="preserve">can and do </w:t>
      </w:r>
      <w:r w:rsidR="002D0BD7">
        <w:rPr>
          <w:rFonts w:asciiTheme="majorHAnsi" w:hAnsiTheme="majorHAnsi" w:cstheme="majorHAnsi"/>
        </w:rPr>
        <w:t xml:space="preserve">experience </w:t>
      </w:r>
      <w:r>
        <w:rPr>
          <w:rFonts w:asciiTheme="majorHAnsi" w:hAnsiTheme="majorHAnsi" w:cstheme="majorHAnsi"/>
        </w:rPr>
        <w:t>M</w:t>
      </w:r>
      <w:r w:rsidR="002D0BD7">
        <w:rPr>
          <w:rFonts w:asciiTheme="majorHAnsi" w:hAnsiTheme="majorHAnsi" w:cstheme="majorHAnsi"/>
        </w:rPr>
        <w:t xml:space="preserve">an 4 </w:t>
      </w:r>
      <w:r w:rsidR="00D54FD5">
        <w:rPr>
          <w:rFonts w:asciiTheme="majorHAnsi" w:hAnsiTheme="majorHAnsi" w:cstheme="majorHAnsi"/>
        </w:rPr>
        <w:t xml:space="preserve">all the time as we apply the Work, </w:t>
      </w:r>
      <w:r w:rsidR="00990493">
        <w:rPr>
          <w:rFonts w:asciiTheme="majorHAnsi" w:hAnsiTheme="majorHAnsi" w:cstheme="majorHAnsi"/>
        </w:rPr>
        <w:t>and</w:t>
      </w:r>
      <w:r w:rsidR="00F41AA5">
        <w:rPr>
          <w:rFonts w:asciiTheme="majorHAnsi" w:hAnsiTheme="majorHAnsi" w:cstheme="majorHAnsi"/>
        </w:rPr>
        <w:t xml:space="preserve"> our experience,</w:t>
      </w:r>
      <w:r w:rsidR="00990493">
        <w:rPr>
          <w:rFonts w:asciiTheme="majorHAnsi" w:hAnsiTheme="majorHAnsi" w:cstheme="majorHAnsi"/>
        </w:rPr>
        <w:t xml:space="preserve"> the ‘circle’ in the middle </w:t>
      </w:r>
      <w:r w:rsidR="00FC61A1">
        <w:rPr>
          <w:rFonts w:asciiTheme="majorHAnsi" w:hAnsiTheme="majorHAnsi" w:cstheme="majorHAnsi"/>
        </w:rPr>
        <w:t>of the cross</w:t>
      </w:r>
      <w:r w:rsidR="00F41AA5">
        <w:rPr>
          <w:rFonts w:asciiTheme="majorHAnsi" w:hAnsiTheme="majorHAnsi" w:cstheme="majorHAnsi"/>
        </w:rPr>
        <w:t>,</w:t>
      </w:r>
      <w:r w:rsidR="00FC61A1">
        <w:rPr>
          <w:rFonts w:asciiTheme="majorHAnsi" w:hAnsiTheme="majorHAnsi" w:cstheme="majorHAnsi"/>
        </w:rPr>
        <w:t xml:space="preserve"> </w:t>
      </w:r>
      <w:r w:rsidR="00990493">
        <w:rPr>
          <w:rFonts w:asciiTheme="majorHAnsi" w:hAnsiTheme="majorHAnsi" w:cstheme="majorHAnsi"/>
        </w:rPr>
        <w:t xml:space="preserve">grows as our level of Being grows. </w:t>
      </w:r>
      <w:r w:rsidR="002D0BD7">
        <w:rPr>
          <w:rFonts w:asciiTheme="majorHAnsi" w:hAnsiTheme="majorHAnsi" w:cstheme="majorHAnsi"/>
        </w:rPr>
        <w:t xml:space="preserve"> </w:t>
      </w:r>
      <w:r>
        <w:rPr>
          <w:rFonts w:asciiTheme="majorHAnsi" w:hAnsiTheme="majorHAnsi" w:cstheme="majorHAnsi"/>
        </w:rPr>
        <w:t>M</w:t>
      </w:r>
      <w:r w:rsidR="00C52C69">
        <w:rPr>
          <w:rFonts w:asciiTheme="majorHAnsi" w:hAnsiTheme="majorHAnsi" w:cstheme="majorHAnsi"/>
        </w:rPr>
        <w:t>an 1,2,3 create an unstable constantly changing “I” which we call ‘Multiplicity’</w:t>
      </w:r>
      <w:r w:rsidR="004275D0">
        <w:rPr>
          <w:rFonts w:asciiTheme="majorHAnsi" w:hAnsiTheme="majorHAnsi" w:cstheme="majorHAnsi"/>
        </w:rPr>
        <w:t>, by the wrong use of their energies</w:t>
      </w:r>
      <w:r w:rsidR="00C52C69">
        <w:rPr>
          <w:rFonts w:asciiTheme="majorHAnsi" w:hAnsiTheme="majorHAnsi" w:cstheme="majorHAnsi"/>
        </w:rPr>
        <w:t xml:space="preserve">. But </w:t>
      </w:r>
      <w:r>
        <w:rPr>
          <w:rFonts w:asciiTheme="majorHAnsi" w:hAnsiTheme="majorHAnsi" w:cstheme="majorHAnsi"/>
        </w:rPr>
        <w:t>M</w:t>
      </w:r>
      <w:r w:rsidR="00C52C69">
        <w:rPr>
          <w:rFonts w:asciiTheme="majorHAnsi" w:hAnsiTheme="majorHAnsi" w:cstheme="majorHAnsi"/>
        </w:rPr>
        <w:t>an 4 recognizes the 3 centers - grows and develops them to the limit</w:t>
      </w:r>
      <w:r w:rsidR="000112B1">
        <w:rPr>
          <w:rFonts w:asciiTheme="majorHAnsi" w:hAnsiTheme="majorHAnsi" w:cstheme="majorHAnsi"/>
        </w:rPr>
        <w:t xml:space="preserve">, </w:t>
      </w:r>
      <w:r w:rsidR="00C52C69">
        <w:rPr>
          <w:rFonts w:asciiTheme="majorHAnsi" w:hAnsiTheme="majorHAnsi" w:cstheme="majorHAnsi"/>
        </w:rPr>
        <w:t xml:space="preserve">and </w:t>
      </w:r>
      <w:r w:rsidR="00A819D5">
        <w:rPr>
          <w:rFonts w:asciiTheme="majorHAnsi" w:hAnsiTheme="majorHAnsi" w:cstheme="majorHAnsi"/>
        </w:rPr>
        <w:t>is able to use</w:t>
      </w:r>
      <w:r w:rsidR="00C52C69">
        <w:rPr>
          <w:rFonts w:asciiTheme="majorHAnsi" w:hAnsiTheme="majorHAnsi" w:cstheme="majorHAnsi"/>
        </w:rPr>
        <w:t xml:space="preserve"> them according to circumstances</w:t>
      </w:r>
      <w:r w:rsidR="00D7749F">
        <w:rPr>
          <w:rFonts w:asciiTheme="majorHAnsi" w:hAnsiTheme="majorHAnsi" w:cstheme="majorHAnsi"/>
        </w:rPr>
        <w:t xml:space="preserve"> of life</w:t>
      </w:r>
      <w:r w:rsidR="00C52C69">
        <w:rPr>
          <w:rFonts w:asciiTheme="majorHAnsi" w:hAnsiTheme="majorHAnsi" w:cstheme="majorHAnsi"/>
        </w:rPr>
        <w:t xml:space="preserve">. Once you are </w:t>
      </w:r>
      <w:r>
        <w:rPr>
          <w:rFonts w:asciiTheme="majorHAnsi" w:hAnsiTheme="majorHAnsi" w:cstheme="majorHAnsi"/>
        </w:rPr>
        <w:t>M</w:t>
      </w:r>
      <w:r w:rsidR="00C52C69">
        <w:rPr>
          <w:rFonts w:asciiTheme="majorHAnsi" w:hAnsiTheme="majorHAnsi" w:cstheme="majorHAnsi"/>
        </w:rPr>
        <w:t xml:space="preserve">an 4, then you have the possibility to become </w:t>
      </w:r>
      <w:r>
        <w:rPr>
          <w:rFonts w:asciiTheme="majorHAnsi" w:hAnsiTheme="majorHAnsi" w:cstheme="majorHAnsi"/>
        </w:rPr>
        <w:t>M</w:t>
      </w:r>
      <w:r w:rsidR="00C52C69">
        <w:rPr>
          <w:rFonts w:asciiTheme="majorHAnsi" w:hAnsiTheme="majorHAnsi" w:cstheme="majorHAnsi"/>
        </w:rPr>
        <w:t xml:space="preserve">an 5,6, and 7. </w:t>
      </w:r>
    </w:p>
    <w:p w:rsidR="00C52C69" w:rsidRDefault="000F4F62" w:rsidP="00C52C69">
      <w:pPr>
        <w:rPr>
          <w:rFonts w:asciiTheme="majorHAnsi" w:hAnsiTheme="majorHAnsi" w:cstheme="majorHAnsi"/>
        </w:rPr>
      </w:pPr>
      <w:r>
        <w:rPr>
          <w:rFonts w:asciiTheme="majorHAnsi" w:hAnsiTheme="majorHAnsi" w:cstheme="majorHAnsi"/>
        </w:rPr>
        <w:t>M</w:t>
      </w:r>
      <w:r w:rsidR="00C52C69">
        <w:rPr>
          <w:rFonts w:asciiTheme="majorHAnsi" w:hAnsiTheme="majorHAnsi" w:cstheme="majorHAnsi"/>
        </w:rPr>
        <w:t>an 5 – becomes permanently conscious of Real “I”, there is no multiplicity; acquires new faculties and powers</w:t>
      </w:r>
    </w:p>
    <w:p w:rsidR="00C52C69" w:rsidRDefault="000F4F62" w:rsidP="00C52C69">
      <w:pPr>
        <w:rPr>
          <w:rFonts w:asciiTheme="majorHAnsi" w:hAnsiTheme="majorHAnsi" w:cstheme="majorHAnsi"/>
        </w:rPr>
      </w:pPr>
      <w:r>
        <w:rPr>
          <w:rFonts w:asciiTheme="majorHAnsi" w:hAnsiTheme="majorHAnsi" w:cstheme="majorHAnsi"/>
        </w:rPr>
        <w:t>M</w:t>
      </w:r>
      <w:r w:rsidR="00C52C69">
        <w:rPr>
          <w:rFonts w:asciiTheme="majorHAnsi" w:hAnsiTheme="majorHAnsi" w:cstheme="majorHAnsi"/>
        </w:rPr>
        <w:t>an 6 – attains permanent consciousness; develops the new faculties to their limit</w:t>
      </w:r>
    </w:p>
    <w:p w:rsidR="00AF58C5" w:rsidRDefault="000F4F62" w:rsidP="00FE0031">
      <w:pPr>
        <w:rPr>
          <w:rFonts w:asciiTheme="majorHAnsi" w:hAnsiTheme="majorHAnsi" w:cstheme="majorHAnsi"/>
        </w:rPr>
      </w:pPr>
      <w:r>
        <w:rPr>
          <w:rFonts w:asciiTheme="majorHAnsi" w:hAnsiTheme="majorHAnsi" w:cstheme="majorHAnsi"/>
        </w:rPr>
        <w:t>M</w:t>
      </w:r>
      <w:r w:rsidR="00C52C69">
        <w:rPr>
          <w:rFonts w:asciiTheme="majorHAnsi" w:hAnsiTheme="majorHAnsi" w:cstheme="majorHAnsi"/>
        </w:rPr>
        <w:t>an 7 – obtains Real Will,</w:t>
      </w:r>
      <w:r w:rsidR="00D54FD5">
        <w:rPr>
          <w:rFonts w:asciiTheme="majorHAnsi" w:hAnsiTheme="majorHAnsi" w:cstheme="majorHAnsi"/>
        </w:rPr>
        <w:t xml:space="preserve"> God’s Will and is the</w:t>
      </w:r>
      <w:r w:rsidR="00C52C69">
        <w:rPr>
          <w:rFonts w:asciiTheme="majorHAnsi" w:hAnsiTheme="majorHAnsi" w:cstheme="majorHAnsi"/>
        </w:rPr>
        <w:t xml:space="preserve"> last stage of esoteric evolution</w:t>
      </w:r>
    </w:p>
    <w:p w:rsidR="00C52C69" w:rsidRDefault="00C52C69" w:rsidP="00FE0031">
      <w:pPr>
        <w:rPr>
          <w:rFonts w:asciiTheme="majorHAnsi" w:hAnsiTheme="majorHAnsi" w:cstheme="majorHAnsi"/>
        </w:rPr>
      </w:pPr>
    </w:p>
    <w:p w:rsidR="00EC5A26" w:rsidRDefault="000F4F62" w:rsidP="00FE0031">
      <w:pPr>
        <w:rPr>
          <w:rFonts w:asciiTheme="majorHAnsi" w:hAnsiTheme="majorHAnsi" w:cstheme="majorHAnsi"/>
        </w:rPr>
      </w:pPr>
      <w:r>
        <w:rPr>
          <w:rFonts w:asciiTheme="majorHAnsi" w:hAnsiTheme="majorHAnsi" w:cstheme="majorHAnsi"/>
        </w:rPr>
        <w:t>M</w:t>
      </w:r>
      <w:r w:rsidR="00EC5A26">
        <w:rPr>
          <w:rFonts w:asciiTheme="majorHAnsi" w:hAnsiTheme="majorHAnsi" w:cstheme="majorHAnsi"/>
        </w:rPr>
        <w:t>an 1, 2, 3 comprise the Circle of Mechanical Humanity which is characterized by violence and</w:t>
      </w:r>
      <w:r w:rsidR="007B484A">
        <w:rPr>
          <w:rFonts w:asciiTheme="majorHAnsi" w:hAnsiTheme="majorHAnsi" w:cstheme="majorHAnsi"/>
        </w:rPr>
        <w:t xml:space="preserve"> </w:t>
      </w:r>
      <w:r w:rsidR="004275D0">
        <w:rPr>
          <w:rFonts w:asciiTheme="majorHAnsi" w:hAnsiTheme="majorHAnsi" w:cstheme="majorHAnsi"/>
        </w:rPr>
        <w:t xml:space="preserve">a lack of </w:t>
      </w:r>
      <w:r w:rsidR="00EC5A26">
        <w:rPr>
          <w:rFonts w:asciiTheme="majorHAnsi" w:hAnsiTheme="majorHAnsi" w:cstheme="majorHAnsi"/>
        </w:rPr>
        <w:t>understand</w:t>
      </w:r>
      <w:r w:rsidR="004275D0">
        <w:rPr>
          <w:rFonts w:asciiTheme="majorHAnsi" w:hAnsiTheme="majorHAnsi" w:cstheme="majorHAnsi"/>
        </w:rPr>
        <w:t>ing</w:t>
      </w:r>
      <w:r w:rsidR="00EC5A26">
        <w:rPr>
          <w:rFonts w:asciiTheme="majorHAnsi" w:hAnsiTheme="majorHAnsi" w:cstheme="majorHAnsi"/>
        </w:rPr>
        <w:t xml:space="preserve"> one another. </w:t>
      </w:r>
      <w:r w:rsidR="001E6346">
        <w:rPr>
          <w:rFonts w:asciiTheme="majorHAnsi" w:hAnsiTheme="majorHAnsi" w:cstheme="majorHAnsi"/>
        </w:rPr>
        <w:t>That is o</w:t>
      </w:r>
      <w:r w:rsidR="00EC5A26">
        <w:rPr>
          <w:rFonts w:asciiTheme="majorHAnsi" w:hAnsiTheme="majorHAnsi" w:cstheme="majorHAnsi"/>
        </w:rPr>
        <w:t>ne of the meanings of the Gen 11:1-9 story of Babel</w:t>
      </w:r>
      <w:r w:rsidR="001E6346">
        <w:rPr>
          <w:rFonts w:asciiTheme="majorHAnsi" w:hAnsiTheme="majorHAnsi" w:cstheme="majorHAnsi"/>
        </w:rPr>
        <w:t xml:space="preserve">. </w:t>
      </w:r>
      <w:r w:rsidR="00EC5A26">
        <w:rPr>
          <w:rFonts w:asciiTheme="majorHAnsi" w:hAnsiTheme="majorHAnsi" w:cstheme="majorHAnsi"/>
        </w:rPr>
        <w:t xml:space="preserve">Babel comes from the Hebrew verb balal which means jumble or confuse.  </w:t>
      </w:r>
      <w:r w:rsidR="001E6346">
        <w:rPr>
          <w:rFonts w:asciiTheme="majorHAnsi" w:hAnsiTheme="majorHAnsi" w:cstheme="majorHAnsi"/>
        </w:rPr>
        <w:t>This allegory says that o</w:t>
      </w:r>
      <w:r w:rsidR="00EC5A26">
        <w:rPr>
          <w:rFonts w:asciiTheme="majorHAnsi" w:hAnsiTheme="majorHAnsi" w:cstheme="majorHAnsi"/>
        </w:rPr>
        <w:t>nce there was a united humanity that spoke a single language</w:t>
      </w:r>
      <w:r w:rsidR="001C4D7A">
        <w:rPr>
          <w:rFonts w:asciiTheme="majorHAnsi" w:hAnsiTheme="majorHAnsi" w:cstheme="majorHAnsi"/>
        </w:rPr>
        <w:t xml:space="preserve"> (and bear in mind it is about what is within us)</w:t>
      </w:r>
      <w:r w:rsidR="000112B1">
        <w:rPr>
          <w:rFonts w:asciiTheme="majorHAnsi" w:hAnsiTheme="majorHAnsi" w:cstheme="majorHAnsi"/>
        </w:rPr>
        <w:t>.</w:t>
      </w:r>
      <w:r w:rsidR="001C4D7A">
        <w:rPr>
          <w:rFonts w:asciiTheme="majorHAnsi" w:hAnsiTheme="majorHAnsi" w:cstheme="majorHAnsi"/>
        </w:rPr>
        <w:t xml:space="preserve"> </w:t>
      </w:r>
      <w:r w:rsidR="00EC5A26">
        <w:rPr>
          <w:rFonts w:asciiTheme="majorHAnsi" w:hAnsiTheme="majorHAnsi" w:cstheme="majorHAnsi"/>
        </w:rPr>
        <w:t xml:space="preserve"> But in our </w:t>
      </w:r>
      <w:r w:rsidR="00AE0631">
        <w:rPr>
          <w:rFonts w:asciiTheme="majorHAnsi" w:hAnsiTheme="majorHAnsi" w:cstheme="majorHAnsi"/>
        </w:rPr>
        <w:t>innocence,</w:t>
      </w:r>
      <w:r w:rsidR="00EC5A26">
        <w:rPr>
          <w:rFonts w:asciiTheme="majorHAnsi" w:hAnsiTheme="majorHAnsi" w:cstheme="majorHAnsi"/>
        </w:rPr>
        <w:t xml:space="preserve"> we were wounded, and reacted to the best of our ability to that wound, building our </w:t>
      </w:r>
      <w:proofErr w:type="gramStart"/>
      <w:r w:rsidR="004275D0">
        <w:rPr>
          <w:rFonts w:asciiTheme="majorHAnsi" w:hAnsiTheme="majorHAnsi" w:cstheme="majorHAnsi"/>
        </w:rPr>
        <w:t>Imaginary</w:t>
      </w:r>
      <w:proofErr w:type="gramEnd"/>
      <w:r w:rsidR="004275D0">
        <w:rPr>
          <w:rFonts w:asciiTheme="majorHAnsi" w:hAnsiTheme="majorHAnsi" w:cstheme="majorHAnsi"/>
        </w:rPr>
        <w:t xml:space="preserve"> “I”</w:t>
      </w:r>
      <w:r w:rsidR="00EC5A26">
        <w:rPr>
          <w:rFonts w:asciiTheme="majorHAnsi" w:hAnsiTheme="majorHAnsi" w:cstheme="majorHAnsi"/>
        </w:rPr>
        <w:t xml:space="preserve">. Our 2 giants – Pride and Vanity </w:t>
      </w:r>
      <w:r w:rsidR="004275D0">
        <w:rPr>
          <w:rFonts w:asciiTheme="majorHAnsi" w:hAnsiTheme="majorHAnsi" w:cstheme="majorHAnsi"/>
        </w:rPr>
        <w:t>(we will talk more about them next week)</w:t>
      </w:r>
      <w:r w:rsidR="00EC5A26">
        <w:rPr>
          <w:rFonts w:asciiTheme="majorHAnsi" w:hAnsiTheme="majorHAnsi" w:cstheme="majorHAnsi"/>
        </w:rPr>
        <w:t>– began to control us and we became confused.  As we acquire</w:t>
      </w:r>
      <w:r w:rsidR="00F870DE">
        <w:rPr>
          <w:rFonts w:asciiTheme="majorHAnsi" w:hAnsiTheme="majorHAnsi" w:cstheme="majorHAnsi"/>
        </w:rPr>
        <w:t>d</w:t>
      </w:r>
      <w:r w:rsidR="00EC5A26">
        <w:rPr>
          <w:rFonts w:asciiTheme="majorHAnsi" w:hAnsiTheme="majorHAnsi" w:cstheme="majorHAnsi"/>
        </w:rPr>
        <w:t xml:space="preserve"> our first education and our </w:t>
      </w:r>
      <w:r w:rsidR="004275D0">
        <w:rPr>
          <w:rFonts w:asciiTheme="majorHAnsi" w:hAnsiTheme="majorHAnsi" w:cstheme="majorHAnsi"/>
        </w:rPr>
        <w:t>Imaginary “I”</w:t>
      </w:r>
      <w:r w:rsidR="00EC5A26">
        <w:rPr>
          <w:rFonts w:asciiTheme="majorHAnsi" w:hAnsiTheme="majorHAnsi" w:cstheme="majorHAnsi"/>
        </w:rPr>
        <w:t>, we beg</w:t>
      </w:r>
      <w:r w:rsidR="00F870DE">
        <w:rPr>
          <w:rFonts w:asciiTheme="majorHAnsi" w:hAnsiTheme="majorHAnsi" w:cstheme="majorHAnsi"/>
        </w:rPr>
        <w:t>a</w:t>
      </w:r>
      <w:r w:rsidR="00EC5A26">
        <w:rPr>
          <w:rFonts w:asciiTheme="majorHAnsi" w:hAnsiTheme="majorHAnsi" w:cstheme="majorHAnsi"/>
        </w:rPr>
        <w:t xml:space="preserve">n to </w:t>
      </w:r>
      <w:r w:rsidR="008C5998">
        <w:rPr>
          <w:rFonts w:asciiTheme="majorHAnsi" w:hAnsiTheme="majorHAnsi" w:cstheme="majorHAnsi"/>
        </w:rPr>
        <w:t xml:space="preserve">mechanically </w:t>
      </w:r>
      <w:r w:rsidR="00EC5A26">
        <w:rPr>
          <w:rFonts w:asciiTheme="majorHAnsi" w:hAnsiTheme="majorHAnsi" w:cstheme="majorHAnsi"/>
        </w:rPr>
        <w:t>act out of our programs for happiness and from our wounds.  Then we no longer underst</w:t>
      </w:r>
      <w:r w:rsidR="007B484A">
        <w:rPr>
          <w:rFonts w:asciiTheme="majorHAnsi" w:hAnsiTheme="majorHAnsi" w:cstheme="majorHAnsi"/>
        </w:rPr>
        <w:t>oo</w:t>
      </w:r>
      <w:r w:rsidR="00EC5A26">
        <w:rPr>
          <w:rFonts w:asciiTheme="majorHAnsi" w:hAnsiTheme="majorHAnsi" w:cstheme="majorHAnsi"/>
        </w:rPr>
        <w:t>d each other</w:t>
      </w:r>
      <w:r w:rsidR="006C4928">
        <w:rPr>
          <w:rFonts w:asciiTheme="majorHAnsi" w:hAnsiTheme="majorHAnsi" w:cstheme="majorHAnsi"/>
        </w:rPr>
        <w:t xml:space="preserve"> or ourselves</w:t>
      </w:r>
      <w:r w:rsidR="00EC5A26">
        <w:rPr>
          <w:rFonts w:asciiTheme="majorHAnsi" w:hAnsiTheme="majorHAnsi" w:cstheme="majorHAnsi"/>
        </w:rPr>
        <w:t>.  How many times have we told another that they just don’t underst</w:t>
      </w:r>
      <w:r w:rsidR="007B484A">
        <w:rPr>
          <w:rFonts w:asciiTheme="majorHAnsi" w:hAnsiTheme="majorHAnsi" w:cstheme="majorHAnsi"/>
        </w:rPr>
        <w:t>an</w:t>
      </w:r>
      <w:r w:rsidR="00EC5A26">
        <w:rPr>
          <w:rFonts w:asciiTheme="majorHAnsi" w:hAnsiTheme="majorHAnsi" w:cstheme="majorHAnsi"/>
        </w:rPr>
        <w:t>d you when you thought you spoke clearly?</w:t>
      </w:r>
      <w:r w:rsidR="001E6346">
        <w:rPr>
          <w:rFonts w:asciiTheme="majorHAnsi" w:hAnsiTheme="majorHAnsi" w:cstheme="majorHAnsi"/>
        </w:rPr>
        <w:t xml:space="preserve">  The </w:t>
      </w:r>
      <w:r w:rsidR="00182425">
        <w:rPr>
          <w:rFonts w:asciiTheme="majorHAnsi" w:hAnsiTheme="majorHAnsi" w:cstheme="majorHAnsi"/>
        </w:rPr>
        <w:t>g</w:t>
      </w:r>
      <w:r w:rsidR="001E6346">
        <w:rPr>
          <w:rFonts w:asciiTheme="majorHAnsi" w:hAnsiTheme="majorHAnsi" w:cstheme="majorHAnsi"/>
        </w:rPr>
        <w:t xml:space="preserve">ood </w:t>
      </w:r>
      <w:r w:rsidR="00182425">
        <w:rPr>
          <w:rFonts w:asciiTheme="majorHAnsi" w:hAnsiTheme="majorHAnsi" w:cstheme="majorHAnsi"/>
        </w:rPr>
        <w:t>n</w:t>
      </w:r>
      <w:r w:rsidR="001E6346">
        <w:rPr>
          <w:rFonts w:asciiTheme="majorHAnsi" w:hAnsiTheme="majorHAnsi" w:cstheme="majorHAnsi"/>
        </w:rPr>
        <w:t>ews is that this is re</w:t>
      </w:r>
      <w:r w:rsidR="004275D0">
        <w:rPr>
          <w:rFonts w:asciiTheme="majorHAnsi" w:hAnsiTheme="majorHAnsi" w:cstheme="majorHAnsi"/>
        </w:rPr>
        <w:t xml:space="preserve">medied </w:t>
      </w:r>
      <w:r w:rsidR="001E6346">
        <w:rPr>
          <w:rFonts w:asciiTheme="majorHAnsi" w:hAnsiTheme="majorHAnsi" w:cstheme="majorHAnsi"/>
        </w:rPr>
        <w:t xml:space="preserve">when we Work as described in Acts 2:4 </w:t>
      </w:r>
      <w:r w:rsidR="00AE0631">
        <w:rPr>
          <w:rFonts w:asciiTheme="majorHAnsi" w:hAnsiTheme="majorHAnsi" w:cstheme="majorHAnsi"/>
        </w:rPr>
        <w:t>- “</w:t>
      </w:r>
      <w:r w:rsidR="00AE0631" w:rsidRPr="00182425">
        <w:rPr>
          <w:rFonts w:asciiTheme="majorHAnsi" w:hAnsiTheme="majorHAnsi" w:cstheme="majorHAnsi"/>
          <w:i/>
          <w:iCs/>
        </w:rPr>
        <w:t>And</w:t>
      </w:r>
      <w:r w:rsidR="001E6346" w:rsidRPr="00182425">
        <w:rPr>
          <w:rFonts w:asciiTheme="majorHAnsi" w:hAnsiTheme="majorHAnsi" w:cstheme="majorHAnsi"/>
          <w:i/>
          <w:iCs/>
        </w:rPr>
        <w:t xml:space="preserve"> everyone present was filled with the Holy Spirit and began speaking in each other’s languages..</w:t>
      </w:r>
      <w:r w:rsidR="001E6346">
        <w:rPr>
          <w:rFonts w:asciiTheme="majorHAnsi" w:hAnsiTheme="majorHAnsi" w:cstheme="majorHAnsi"/>
        </w:rPr>
        <w:t>”</w:t>
      </w:r>
      <w:r w:rsidR="004275D0">
        <w:rPr>
          <w:rFonts w:asciiTheme="majorHAnsi" w:hAnsiTheme="majorHAnsi" w:cstheme="majorHAnsi"/>
        </w:rPr>
        <w:t>, and gain understanding.</w:t>
      </w:r>
    </w:p>
    <w:p w:rsidR="00FE0031" w:rsidRDefault="00FE0031" w:rsidP="00FE0031">
      <w:pPr>
        <w:rPr>
          <w:rFonts w:asciiTheme="majorHAnsi" w:hAnsiTheme="majorHAnsi" w:cstheme="majorHAnsi"/>
        </w:rPr>
      </w:pPr>
    </w:p>
    <w:p w:rsidR="00C52C69" w:rsidRDefault="00FE0031" w:rsidP="00C52C69">
      <w:pPr>
        <w:rPr>
          <w:rFonts w:asciiTheme="majorHAnsi" w:hAnsiTheme="majorHAnsi" w:cstheme="majorHAnsi"/>
        </w:rPr>
      </w:pPr>
      <w:r>
        <w:rPr>
          <w:rFonts w:asciiTheme="majorHAnsi" w:hAnsiTheme="majorHAnsi" w:cstheme="majorHAnsi"/>
        </w:rPr>
        <w:t xml:space="preserve">So how do we identify </w:t>
      </w:r>
      <w:r w:rsidR="00237211">
        <w:rPr>
          <w:rFonts w:asciiTheme="majorHAnsi" w:hAnsiTheme="majorHAnsi" w:cstheme="majorHAnsi"/>
        </w:rPr>
        <w:t xml:space="preserve">ourselves as </w:t>
      </w:r>
      <w:r w:rsidR="000F4F62">
        <w:rPr>
          <w:rFonts w:asciiTheme="majorHAnsi" w:hAnsiTheme="majorHAnsi" w:cstheme="majorHAnsi"/>
        </w:rPr>
        <w:t>M</w:t>
      </w:r>
      <w:r>
        <w:rPr>
          <w:rFonts w:asciiTheme="majorHAnsi" w:hAnsiTheme="majorHAnsi" w:cstheme="majorHAnsi"/>
        </w:rPr>
        <w:t xml:space="preserve">an 1, 2,3? </w:t>
      </w:r>
    </w:p>
    <w:p w:rsidR="00C52C69" w:rsidRDefault="00C52C69" w:rsidP="00C52C69">
      <w:pPr>
        <w:rPr>
          <w:rFonts w:asciiTheme="majorHAnsi" w:hAnsiTheme="majorHAnsi" w:cstheme="majorHAnsi"/>
        </w:rPr>
      </w:pPr>
      <w:r>
        <w:rPr>
          <w:rFonts w:asciiTheme="majorHAnsi" w:hAnsiTheme="majorHAnsi" w:cstheme="majorHAnsi"/>
        </w:rPr>
        <w:t xml:space="preserve">These numbers are not ordinal but reflect on the ‘room’ in your house where you are the most mechanical. </w:t>
      </w:r>
      <w:r w:rsidR="001C4D7A">
        <w:rPr>
          <w:rFonts w:asciiTheme="majorHAnsi" w:hAnsiTheme="majorHAnsi" w:cstheme="majorHAnsi"/>
        </w:rPr>
        <w:t xml:space="preserve">It is just a categorizing scale, think of </w:t>
      </w:r>
      <w:r w:rsidR="00A819D5">
        <w:rPr>
          <w:rFonts w:asciiTheme="majorHAnsi" w:hAnsiTheme="majorHAnsi" w:cstheme="majorHAnsi"/>
        </w:rPr>
        <w:t>the Monopoly pieces.</w:t>
      </w:r>
    </w:p>
    <w:p w:rsidR="00FE0031" w:rsidRDefault="00F41AA5" w:rsidP="00FE0031">
      <w:pPr>
        <w:rPr>
          <w:rFonts w:asciiTheme="majorHAnsi" w:hAnsiTheme="majorHAnsi" w:cstheme="majorHAnsi"/>
        </w:rPr>
      </w:pPr>
      <w:r>
        <w:rPr>
          <w:rFonts w:asciiTheme="majorHAnsi" w:hAnsiTheme="majorHAnsi" w:cstheme="majorHAnsi"/>
        </w:rPr>
        <w:lastRenderedPageBreak/>
        <w:t>Why do we wish to identify ourselves?</w:t>
      </w:r>
      <w:r w:rsidR="00EF504C">
        <w:rPr>
          <w:rFonts w:asciiTheme="majorHAnsi" w:hAnsiTheme="majorHAnsi" w:cstheme="majorHAnsi"/>
        </w:rPr>
        <w:t xml:space="preserve"> </w:t>
      </w:r>
      <w:r w:rsidR="00FE0031">
        <w:rPr>
          <w:rFonts w:asciiTheme="majorHAnsi" w:hAnsiTheme="majorHAnsi" w:cstheme="majorHAnsi"/>
        </w:rPr>
        <w:t xml:space="preserve"> </w:t>
      </w:r>
      <w:r w:rsidR="00C52C69">
        <w:rPr>
          <w:rFonts w:asciiTheme="majorHAnsi" w:hAnsiTheme="majorHAnsi" w:cstheme="majorHAnsi"/>
        </w:rPr>
        <w:t xml:space="preserve">Mme </w:t>
      </w:r>
      <w:r w:rsidR="00FE0031">
        <w:rPr>
          <w:rFonts w:asciiTheme="majorHAnsi" w:hAnsiTheme="majorHAnsi" w:cstheme="majorHAnsi"/>
        </w:rPr>
        <w:t>de Salzmann noted</w:t>
      </w:r>
      <w:r w:rsidR="000A63AC">
        <w:rPr>
          <w:rFonts w:asciiTheme="majorHAnsi" w:hAnsiTheme="majorHAnsi" w:cstheme="majorHAnsi"/>
        </w:rPr>
        <w:t>,</w:t>
      </w:r>
      <w:r w:rsidR="00FE0031">
        <w:rPr>
          <w:rFonts w:asciiTheme="majorHAnsi" w:hAnsiTheme="majorHAnsi" w:cstheme="majorHAnsi"/>
        </w:rPr>
        <w:t xml:space="preserve"> “to awaken to myself, to see what I am, would mean to find the center of gravity and sources of my energies, the root of my being.”</w:t>
      </w:r>
      <w:r w:rsidR="001F2FA8">
        <w:rPr>
          <w:rFonts w:asciiTheme="majorHAnsi" w:hAnsiTheme="majorHAnsi" w:cstheme="majorHAnsi"/>
        </w:rPr>
        <w:t xml:space="preserve"> </w:t>
      </w:r>
      <w:r w:rsidR="001F2FA8">
        <w:rPr>
          <w:rFonts w:ascii="Garamond" w:hAnsi="Garamond" w:cstheme="majorHAnsi"/>
        </w:rPr>
        <w:t xml:space="preserve">Jeanne de Salzmann, </w:t>
      </w:r>
      <w:r w:rsidR="001F2FA8" w:rsidRPr="003F2FE6">
        <w:rPr>
          <w:rFonts w:ascii="Garamond" w:hAnsi="Garamond" w:cstheme="majorHAnsi"/>
          <w:i/>
          <w:iCs/>
        </w:rPr>
        <w:t>Reality of Being</w:t>
      </w:r>
      <w:r w:rsidR="001F2FA8">
        <w:rPr>
          <w:rFonts w:ascii="Garamond" w:hAnsi="Garamond" w:cstheme="majorHAnsi"/>
        </w:rPr>
        <w:t>, p 137</w:t>
      </w:r>
    </w:p>
    <w:p w:rsidR="00FE0031" w:rsidRDefault="00866ABF" w:rsidP="00FE0031">
      <w:pPr>
        <w:rPr>
          <w:rFonts w:asciiTheme="majorHAnsi" w:hAnsiTheme="majorHAnsi" w:cstheme="majorHAnsi"/>
        </w:rPr>
      </w:pPr>
      <w:r w:rsidRPr="00866ABF">
        <w:rPr>
          <w:noProof/>
        </w:rPr>
        <w:pict>
          <v:shapetype id="_x0000_t202" coordsize="21600,21600" o:spt="202" path="m,l,21600r21600,l21600,xe">
            <v:stroke joinstyle="miter"/>
            <v:path gradientshapeok="t" o:connecttype="rect"/>
          </v:shapetype>
          <v:shape id="Text Box 4" o:spid="_x0000_s1026" type="#_x0000_t202" style="position:absolute;margin-left:259.45pt;margin-top:200.55pt;width:1in;height:25.65pt;z-index:2516613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" fillcolor="white [3201]" strokeweight=".5pt">
            <v:textbox>
              <w:txbxContent>
                <w:p w:rsidR="00186E19" w:rsidRDefault="00186E19">
                  <w:r>
                    <w:t>1</w:t>
                  </w:r>
                </w:p>
              </w:txbxContent>
            </v:textbox>
          </v:shape>
        </w:pict>
      </w:r>
      <w:r w:rsidRPr="00866ABF">
        <w:rPr>
          <w:noProof/>
        </w:rPr>
        <w:pict>
          <v:shape id="Text Box 3" o:spid="_x0000_s1027" type="#_x0000_t202" style="position:absolute;margin-left:223.1pt;margin-top:28.75pt;width:1in;height:22.8pt;z-index:251660288;visibility:visible;mso-wrap-style:none;mso-height-relative:margin" fillcolor="white [3201]" strokeweight=".5pt">
            <v:textbox>
              <w:txbxContent>
                <w:p w:rsidR="00186E19" w:rsidRDefault="00186E19">
                  <w:r>
                    <w:t>3</w:t>
                  </w:r>
                </w:p>
              </w:txbxContent>
            </v:textbox>
          </v:shape>
        </w:pict>
      </w:r>
      <w:r w:rsidRPr="00866ABF">
        <w:rPr>
          <w:noProof/>
        </w:rPr>
        <w:pict>
          <v:shape id="Text Box 1" o:spid="_x0000_s1028" type="#_x0000_t202" style="position:absolute;margin-left:223.85pt;margin-top:115pt;width:1in;height:24.95pt;z-index:2516592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" fillcolor="white [3201]" strokeweight=".5pt">
            <v:textbox>
              <w:txbxContent>
                <w:p w:rsidR="00186E19" w:rsidRDefault="00186E19">
                  <w:r>
                    <w:t>2</w:t>
                  </w:r>
                </w:p>
              </w:txbxContent>
            </v:textbox>
          </v:shape>
        </w:pict>
      </w:r>
      <w:r w:rsidR="00E520AF" w:rsidRPr="0026430A">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564540" cy="3749040"/>
            <wp:effectExtent l="0" t="0" r="4445"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4540" cy="3749040"/>
                    </a:xfrm>
                    <a:prstGeom prst="rect">
                      <a:avLst/>
                    </a:prstGeom>
                  </pic:spPr>
                </pic:pic>
              </a:graphicData>
            </a:graphic>
          </wp:anchor>
        </w:drawing>
      </w:r>
      <w:r w:rsidR="00441511">
        <w:rPr>
          <w:rFonts w:asciiTheme="majorHAnsi" w:hAnsiTheme="majorHAnsi" w:cstheme="majorHAnsi"/>
        </w:rPr>
        <w:br w:type="textWrapping" w:clear="all"/>
      </w:r>
    </w:p>
    <w:p w:rsidR="00E57288" w:rsidRDefault="000112B1" w:rsidP="00FE0031">
      <w:pPr>
        <w:rPr>
          <w:rFonts w:asciiTheme="majorHAnsi" w:hAnsiTheme="majorHAnsi" w:cstheme="majorHAnsi"/>
        </w:rPr>
      </w:pPr>
      <w:r>
        <w:rPr>
          <w:rFonts w:asciiTheme="majorHAnsi" w:hAnsiTheme="majorHAnsi" w:cstheme="majorHAnsi"/>
        </w:rPr>
        <w:t>Y</w:t>
      </w:r>
      <w:r w:rsidR="00B67A97">
        <w:rPr>
          <w:rFonts w:asciiTheme="majorHAnsi" w:hAnsiTheme="majorHAnsi" w:cstheme="majorHAnsi"/>
        </w:rPr>
        <w:t xml:space="preserve">ou might want to review </w:t>
      </w:r>
      <w:r w:rsidR="00E57288">
        <w:rPr>
          <w:rFonts w:asciiTheme="majorHAnsi" w:hAnsiTheme="majorHAnsi" w:cstheme="majorHAnsi"/>
        </w:rPr>
        <w:t>the talk on The Fourth Way</w:t>
      </w:r>
      <w:r>
        <w:rPr>
          <w:rFonts w:asciiTheme="majorHAnsi" w:hAnsiTheme="majorHAnsi" w:cstheme="majorHAnsi"/>
        </w:rPr>
        <w:t xml:space="preserve"> from Feb 13, 2020</w:t>
      </w:r>
      <w:proofErr w:type="gramStart"/>
      <w:r>
        <w:rPr>
          <w:rFonts w:asciiTheme="majorHAnsi" w:hAnsiTheme="majorHAnsi" w:cstheme="majorHAnsi"/>
        </w:rPr>
        <w:t>,</w:t>
      </w:r>
      <w:r w:rsidR="004275D0">
        <w:rPr>
          <w:rFonts w:asciiTheme="majorHAnsi" w:hAnsiTheme="majorHAnsi" w:cstheme="majorHAnsi"/>
        </w:rPr>
        <w:t>but</w:t>
      </w:r>
      <w:proofErr w:type="gramEnd"/>
      <w:r w:rsidR="004275D0">
        <w:rPr>
          <w:rFonts w:asciiTheme="majorHAnsi" w:hAnsiTheme="majorHAnsi" w:cstheme="majorHAnsi"/>
        </w:rPr>
        <w:t xml:space="preserve"> in brief</w:t>
      </w:r>
      <w:r w:rsidR="00E57288">
        <w:rPr>
          <w:rFonts w:asciiTheme="majorHAnsi" w:hAnsiTheme="majorHAnsi" w:cstheme="majorHAnsi"/>
        </w:rPr>
        <w:t xml:space="preserve"> we discussed the different ‘ways’ of focusing</w:t>
      </w:r>
      <w:r w:rsidR="00450994">
        <w:rPr>
          <w:rFonts w:asciiTheme="majorHAnsi" w:hAnsiTheme="majorHAnsi" w:cstheme="majorHAnsi"/>
        </w:rPr>
        <w:t xml:space="preserve"> our center of gravity</w:t>
      </w:r>
      <w:r w:rsidR="00E57288">
        <w:rPr>
          <w:rFonts w:asciiTheme="majorHAnsi" w:hAnsiTheme="majorHAnsi" w:cstheme="majorHAnsi"/>
        </w:rPr>
        <w:t>.</w:t>
      </w:r>
    </w:p>
    <w:p w:rsidR="00FE0031" w:rsidRDefault="000F4F62" w:rsidP="00FE0031">
      <w:pPr>
        <w:rPr>
          <w:rFonts w:asciiTheme="majorHAnsi" w:hAnsiTheme="majorHAnsi" w:cstheme="majorHAnsi"/>
        </w:rPr>
      </w:pPr>
      <w:r>
        <w:rPr>
          <w:rFonts w:asciiTheme="majorHAnsi" w:hAnsiTheme="majorHAnsi" w:cstheme="majorHAnsi"/>
        </w:rPr>
        <w:t>M</w:t>
      </w:r>
      <w:r w:rsidR="00FE0031">
        <w:rPr>
          <w:rFonts w:asciiTheme="majorHAnsi" w:hAnsiTheme="majorHAnsi" w:cstheme="majorHAnsi"/>
        </w:rPr>
        <w:t xml:space="preserve">an 1 – </w:t>
      </w:r>
      <w:r w:rsidR="00BC2875">
        <w:rPr>
          <w:rFonts w:asciiTheme="majorHAnsi" w:hAnsiTheme="majorHAnsi" w:cstheme="majorHAnsi"/>
        </w:rPr>
        <w:t xml:space="preserve">predominantly </w:t>
      </w:r>
      <w:r w:rsidR="00FE0031">
        <w:rPr>
          <w:rFonts w:asciiTheme="majorHAnsi" w:hAnsiTheme="majorHAnsi" w:cstheme="majorHAnsi"/>
        </w:rPr>
        <w:t>has center of gravity in the moving, instinctual</w:t>
      </w:r>
      <w:r w:rsidR="00BC2875">
        <w:rPr>
          <w:rFonts w:asciiTheme="majorHAnsi" w:hAnsiTheme="majorHAnsi" w:cstheme="majorHAnsi"/>
        </w:rPr>
        <w:t xml:space="preserve"> </w:t>
      </w:r>
      <w:r w:rsidR="00FE0031">
        <w:rPr>
          <w:rFonts w:asciiTheme="majorHAnsi" w:hAnsiTheme="majorHAnsi" w:cstheme="majorHAnsi"/>
        </w:rPr>
        <w:t>center</w:t>
      </w:r>
      <w:r w:rsidR="00692498">
        <w:rPr>
          <w:rFonts w:asciiTheme="majorHAnsi" w:hAnsiTheme="majorHAnsi" w:cstheme="majorHAnsi"/>
        </w:rPr>
        <w:t>.</w:t>
      </w:r>
      <w:r w:rsidR="00003F73">
        <w:rPr>
          <w:rFonts w:asciiTheme="majorHAnsi" w:hAnsiTheme="majorHAnsi" w:cstheme="majorHAnsi"/>
        </w:rPr>
        <w:t xml:space="preserve">  </w:t>
      </w:r>
      <w:r w:rsidR="007B484A">
        <w:rPr>
          <w:rFonts w:asciiTheme="majorHAnsi" w:hAnsiTheme="majorHAnsi" w:cstheme="majorHAnsi"/>
        </w:rPr>
        <w:t>P</w:t>
      </w:r>
      <w:r w:rsidR="003E5D0F">
        <w:rPr>
          <w:rFonts w:asciiTheme="majorHAnsi" w:hAnsiTheme="majorHAnsi" w:cstheme="majorHAnsi"/>
        </w:rPr>
        <w:t>eople who focus their will</w:t>
      </w:r>
      <w:r w:rsidR="00003F73">
        <w:rPr>
          <w:rFonts w:asciiTheme="majorHAnsi" w:hAnsiTheme="majorHAnsi" w:cstheme="majorHAnsi"/>
        </w:rPr>
        <w:t xml:space="preserve"> over this center </w:t>
      </w:r>
      <w:r w:rsidR="003E5D0F">
        <w:rPr>
          <w:rFonts w:asciiTheme="majorHAnsi" w:hAnsiTheme="majorHAnsi" w:cstheme="majorHAnsi"/>
        </w:rPr>
        <w:t xml:space="preserve">following </w:t>
      </w:r>
      <w:r w:rsidR="00003F73">
        <w:rPr>
          <w:rFonts w:asciiTheme="majorHAnsi" w:hAnsiTheme="majorHAnsi" w:cstheme="majorHAnsi"/>
        </w:rPr>
        <w:t>the way of the Fakir</w:t>
      </w:r>
    </w:p>
    <w:p w:rsidR="00FE0031" w:rsidRDefault="000F4F62" w:rsidP="00FE0031">
      <w:pPr>
        <w:rPr>
          <w:rFonts w:asciiTheme="majorHAnsi" w:hAnsiTheme="majorHAnsi" w:cstheme="majorHAnsi"/>
        </w:rPr>
      </w:pPr>
      <w:r>
        <w:rPr>
          <w:rFonts w:asciiTheme="majorHAnsi" w:hAnsiTheme="majorHAnsi" w:cstheme="majorHAnsi"/>
        </w:rPr>
        <w:t>M</w:t>
      </w:r>
      <w:r w:rsidR="00FE0031">
        <w:rPr>
          <w:rFonts w:asciiTheme="majorHAnsi" w:hAnsiTheme="majorHAnsi" w:cstheme="majorHAnsi"/>
        </w:rPr>
        <w:t xml:space="preserve">an 2 – </w:t>
      </w:r>
      <w:r w:rsidR="00BC2875">
        <w:rPr>
          <w:rFonts w:asciiTheme="majorHAnsi" w:hAnsiTheme="majorHAnsi" w:cstheme="majorHAnsi"/>
        </w:rPr>
        <w:t xml:space="preserve">predominantly </w:t>
      </w:r>
      <w:r w:rsidR="00FE0031">
        <w:rPr>
          <w:rFonts w:asciiTheme="majorHAnsi" w:hAnsiTheme="majorHAnsi" w:cstheme="majorHAnsi"/>
        </w:rPr>
        <w:t>has center of gravity in the Emotional Center</w:t>
      </w:r>
      <w:r w:rsidR="00003F73">
        <w:rPr>
          <w:rFonts w:asciiTheme="majorHAnsi" w:hAnsiTheme="majorHAnsi" w:cstheme="majorHAnsi"/>
        </w:rPr>
        <w:t xml:space="preserve">. </w:t>
      </w:r>
      <w:r w:rsidR="003E5D0F">
        <w:rPr>
          <w:rFonts w:asciiTheme="majorHAnsi" w:hAnsiTheme="majorHAnsi" w:cstheme="majorHAnsi"/>
        </w:rPr>
        <w:t xml:space="preserve">People who focus their will over </w:t>
      </w:r>
      <w:r w:rsidR="00003F73">
        <w:rPr>
          <w:rFonts w:asciiTheme="majorHAnsi" w:hAnsiTheme="majorHAnsi" w:cstheme="majorHAnsi"/>
        </w:rPr>
        <w:t>this c</w:t>
      </w:r>
      <w:r w:rsidR="003E5D0F">
        <w:rPr>
          <w:rFonts w:asciiTheme="majorHAnsi" w:hAnsiTheme="majorHAnsi" w:cstheme="majorHAnsi"/>
        </w:rPr>
        <w:t xml:space="preserve">enter are following </w:t>
      </w:r>
      <w:r w:rsidR="00003F73">
        <w:rPr>
          <w:rFonts w:asciiTheme="majorHAnsi" w:hAnsiTheme="majorHAnsi" w:cstheme="majorHAnsi"/>
        </w:rPr>
        <w:t>the way of the Monk</w:t>
      </w:r>
    </w:p>
    <w:p w:rsidR="00FE0031" w:rsidRDefault="000F4F62" w:rsidP="00FE0031">
      <w:pPr>
        <w:rPr>
          <w:rFonts w:asciiTheme="majorHAnsi" w:hAnsiTheme="majorHAnsi" w:cstheme="majorHAnsi"/>
        </w:rPr>
      </w:pPr>
      <w:r>
        <w:rPr>
          <w:rFonts w:asciiTheme="majorHAnsi" w:hAnsiTheme="majorHAnsi" w:cstheme="majorHAnsi"/>
        </w:rPr>
        <w:t>M</w:t>
      </w:r>
      <w:r w:rsidR="00FE0031">
        <w:rPr>
          <w:rFonts w:asciiTheme="majorHAnsi" w:hAnsiTheme="majorHAnsi" w:cstheme="majorHAnsi"/>
        </w:rPr>
        <w:t xml:space="preserve">an 3 – </w:t>
      </w:r>
      <w:r w:rsidR="00BC2875">
        <w:rPr>
          <w:rFonts w:asciiTheme="majorHAnsi" w:hAnsiTheme="majorHAnsi" w:cstheme="majorHAnsi"/>
        </w:rPr>
        <w:t xml:space="preserve">predominantly </w:t>
      </w:r>
      <w:r w:rsidR="00FE0031">
        <w:rPr>
          <w:rFonts w:asciiTheme="majorHAnsi" w:hAnsiTheme="majorHAnsi" w:cstheme="majorHAnsi"/>
        </w:rPr>
        <w:t>has center of gravity in Intellectual center.</w:t>
      </w:r>
      <w:r w:rsidR="00CF36DC">
        <w:rPr>
          <w:rFonts w:asciiTheme="majorHAnsi" w:hAnsiTheme="majorHAnsi" w:cstheme="majorHAnsi"/>
        </w:rPr>
        <w:t xml:space="preserve"> </w:t>
      </w:r>
      <w:r w:rsidR="003E5D0F">
        <w:rPr>
          <w:rFonts w:asciiTheme="majorHAnsi" w:hAnsiTheme="majorHAnsi" w:cstheme="majorHAnsi"/>
        </w:rPr>
        <w:t>People who focus</w:t>
      </w:r>
      <w:r w:rsidR="00883FBF">
        <w:rPr>
          <w:rFonts w:asciiTheme="majorHAnsi" w:hAnsiTheme="majorHAnsi" w:cstheme="majorHAnsi"/>
        </w:rPr>
        <w:t xml:space="preserve"> their w</w:t>
      </w:r>
      <w:r w:rsidR="00003F73">
        <w:rPr>
          <w:rFonts w:asciiTheme="majorHAnsi" w:hAnsiTheme="majorHAnsi" w:cstheme="majorHAnsi"/>
        </w:rPr>
        <w:t xml:space="preserve">ill over this center </w:t>
      </w:r>
      <w:r w:rsidR="003E5D0F">
        <w:rPr>
          <w:rFonts w:asciiTheme="majorHAnsi" w:hAnsiTheme="majorHAnsi" w:cstheme="majorHAnsi"/>
        </w:rPr>
        <w:t xml:space="preserve">are following </w:t>
      </w:r>
      <w:r w:rsidR="00003F73">
        <w:rPr>
          <w:rFonts w:asciiTheme="majorHAnsi" w:hAnsiTheme="majorHAnsi" w:cstheme="majorHAnsi"/>
        </w:rPr>
        <w:t>the way of the Yogi</w:t>
      </w:r>
    </w:p>
    <w:p w:rsidR="00003F73" w:rsidRDefault="00003F73" w:rsidP="00FE0031">
      <w:pPr>
        <w:rPr>
          <w:rFonts w:asciiTheme="majorHAnsi" w:hAnsiTheme="majorHAnsi" w:cstheme="majorHAnsi"/>
        </w:rPr>
      </w:pPr>
    </w:p>
    <w:p w:rsidR="00EC5A26" w:rsidRDefault="00003F73" w:rsidP="00EC5A26">
      <w:pPr>
        <w:rPr>
          <w:rFonts w:asciiTheme="majorHAnsi" w:hAnsiTheme="majorHAnsi" w:cstheme="majorHAnsi"/>
        </w:rPr>
      </w:pPr>
      <w:r>
        <w:rPr>
          <w:rFonts w:asciiTheme="majorHAnsi" w:hAnsiTheme="majorHAnsi" w:cstheme="majorHAnsi"/>
        </w:rPr>
        <w:t>But we are</w:t>
      </w:r>
      <w:r w:rsidR="000A63AC">
        <w:rPr>
          <w:rFonts w:asciiTheme="majorHAnsi" w:hAnsiTheme="majorHAnsi" w:cstheme="majorHAnsi"/>
        </w:rPr>
        <w:t xml:space="preserve"> students of The Fourth Way,</w:t>
      </w:r>
      <w:r>
        <w:rPr>
          <w:rFonts w:asciiTheme="majorHAnsi" w:hAnsiTheme="majorHAnsi" w:cstheme="majorHAnsi"/>
        </w:rPr>
        <w:t xml:space="preserve"> striving to be </w:t>
      </w:r>
      <w:r w:rsidR="000F4F62">
        <w:rPr>
          <w:rFonts w:asciiTheme="majorHAnsi" w:hAnsiTheme="majorHAnsi" w:cstheme="majorHAnsi"/>
        </w:rPr>
        <w:t>M</w:t>
      </w:r>
      <w:r>
        <w:rPr>
          <w:rFonts w:asciiTheme="majorHAnsi" w:hAnsiTheme="majorHAnsi" w:cstheme="majorHAnsi"/>
        </w:rPr>
        <w:t>an 4 – balance our forces and work in all centers at the same time.</w:t>
      </w:r>
      <w:r w:rsidR="00EC5A26">
        <w:rPr>
          <w:rFonts w:asciiTheme="majorHAnsi" w:hAnsiTheme="majorHAnsi" w:cstheme="majorHAnsi"/>
        </w:rPr>
        <w:t xml:space="preserve">  Our aim in a school of the Fourth Way</w:t>
      </w:r>
      <w:r w:rsidR="007B484A">
        <w:rPr>
          <w:rFonts w:asciiTheme="majorHAnsi" w:hAnsiTheme="majorHAnsi" w:cstheme="majorHAnsi"/>
        </w:rPr>
        <w:t xml:space="preserve">, which is what The Journey School is, </w:t>
      </w:r>
      <w:r w:rsidR="00EC5A26">
        <w:rPr>
          <w:rFonts w:asciiTheme="majorHAnsi" w:hAnsiTheme="majorHAnsi" w:cstheme="majorHAnsi"/>
        </w:rPr>
        <w:t xml:space="preserve">is to become different, to change from the level of </w:t>
      </w:r>
      <w:r w:rsidR="000F4F62">
        <w:rPr>
          <w:rFonts w:asciiTheme="majorHAnsi" w:hAnsiTheme="majorHAnsi" w:cstheme="majorHAnsi"/>
        </w:rPr>
        <w:t>M</w:t>
      </w:r>
      <w:r w:rsidR="00EC5A26">
        <w:rPr>
          <w:rFonts w:asciiTheme="majorHAnsi" w:hAnsiTheme="majorHAnsi" w:cstheme="majorHAnsi"/>
        </w:rPr>
        <w:t xml:space="preserve">an </w:t>
      </w:r>
      <w:r w:rsidR="000F4F62">
        <w:rPr>
          <w:rFonts w:asciiTheme="majorHAnsi" w:hAnsiTheme="majorHAnsi" w:cstheme="majorHAnsi"/>
        </w:rPr>
        <w:t>1, 2, 3</w:t>
      </w:r>
      <w:r w:rsidR="00EC5A26">
        <w:rPr>
          <w:rFonts w:asciiTheme="majorHAnsi" w:hAnsiTheme="majorHAnsi" w:cstheme="majorHAnsi"/>
        </w:rPr>
        <w:t xml:space="preserve"> to that of </w:t>
      </w:r>
      <w:r w:rsidR="000F4F62">
        <w:rPr>
          <w:rFonts w:asciiTheme="majorHAnsi" w:hAnsiTheme="majorHAnsi" w:cstheme="majorHAnsi"/>
        </w:rPr>
        <w:t>M</w:t>
      </w:r>
      <w:r w:rsidR="00EC5A26">
        <w:rPr>
          <w:rFonts w:asciiTheme="majorHAnsi" w:hAnsiTheme="majorHAnsi" w:cstheme="majorHAnsi"/>
        </w:rPr>
        <w:t>an</w:t>
      </w:r>
      <w:r w:rsidR="000F4F62">
        <w:rPr>
          <w:rFonts w:asciiTheme="majorHAnsi" w:hAnsiTheme="majorHAnsi" w:cstheme="majorHAnsi"/>
        </w:rPr>
        <w:t xml:space="preserve"> 4</w:t>
      </w:r>
      <w:r w:rsidR="00EC5A26">
        <w:rPr>
          <w:rFonts w:asciiTheme="majorHAnsi" w:hAnsiTheme="majorHAnsi" w:cstheme="majorHAnsi"/>
        </w:rPr>
        <w:t xml:space="preserve"> with a new center of gravity, and from the level of </w:t>
      </w:r>
      <w:r w:rsidR="000F4F62">
        <w:rPr>
          <w:rFonts w:asciiTheme="majorHAnsi" w:hAnsiTheme="majorHAnsi" w:cstheme="majorHAnsi"/>
        </w:rPr>
        <w:t>M</w:t>
      </w:r>
      <w:r w:rsidR="00EC5A26">
        <w:rPr>
          <w:rFonts w:asciiTheme="majorHAnsi" w:hAnsiTheme="majorHAnsi" w:cstheme="majorHAnsi"/>
        </w:rPr>
        <w:t xml:space="preserve">an </w:t>
      </w:r>
      <w:r w:rsidR="000F4F62">
        <w:rPr>
          <w:rFonts w:asciiTheme="majorHAnsi" w:hAnsiTheme="majorHAnsi" w:cstheme="majorHAnsi"/>
        </w:rPr>
        <w:t>4</w:t>
      </w:r>
      <w:r w:rsidR="00EC5A26">
        <w:rPr>
          <w:rFonts w:asciiTheme="majorHAnsi" w:hAnsiTheme="majorHAnsi" w:cstheme="majorHAnsi"/>
        </w:rPr>
        <w:t xml:space="preserve"> to that of </w:t>
      </w:r>
      <w:r w:rsidR="000F4F62">
        <w:rPr>
          <w:rFonts w:asciiTheme="majorHAnsi" w:hAnsiTheme="majorHAnsi" w:cstheme="majorHAnsi"/>
        </w:rPr>
        <w:t>M</w:t>
      </w:r>
      <w:r w:rsidR="00EC5A26">
        <w:rPr>
          <w:rFonts w:asciiTheme="majorHAnsi" w:hAnsiTheme="majorHAnsi" w:cstheme="majorHAnsi"/>
        </w:rPr>
        <w:t>an number 5 with an indivisible “I”</w:t>
      </w:r>
      <w:r w:rsidR="007B484A">
        <w:rPr>
          <w:rFonts w:asciiTheme="majorHAnsi" w:hAnsiTheme="majorHAnsi" w:cstheme="majorHAnsi"/>
        </w:rPr>
        <w:t>, unification of our multiplicity.</w:t>
      </w:r>
    </w:p>
    <w:p w:rsidR="00003F73" w:rsidRDefault="00003F73" w:rsidP="00FE0031">
      <w:pPr>
        <w:rPr>
          <w:rFonts w:asciiTheme="majorHAnsi" w:hAnsiTheme="majorHAnsi" w:cstheme="majorHAnsi"/>
        </w:rPr>
      </w:pPr>
    </w:p>
    <w:p w:rsidR="00A44F0E" w:rsidRDefault="00A44F0E" w:rsidP="00A44F0E">
      <w:pPr>
        <w:rPr>
          <w:rFonts w:asciiTheme="majorHAnsi" w:hAnsiTheme="majorHAnsi" w:cstheme="majorHAnsi"/>
        </w:rPr>
      </w:pPr>
      <w:r>
        <w:rPr>
          <w:rFonts w:asciiTheme="majorHAnsi" w:hAnsiTheme="majorHAnsi" w:cstheme="majorHAnsi"/>
        </w:rPr>
        <w:t xml:space="preserve">So how </w:t>
      </w:r>
      <w:r w:rsidR="00107052">
        <w:rPr>
          <w:rFonts w:asciiTheme="majorHAnsi" w:hAnsiTheme="majorHAnsi" w:cstheme="majorHAnsi"/>
        </w:rPr>
        <w:t>do</w:t>
      </w:r>
      <w:r>
        <w:rPr>
          <w:rFonts w:asciiTheme="majorHAnsi" w:hAnsiTheme="majorHAnsi" w:cstheme="majorHAnsi"/>
        </w:rPr>
        <w:t xml:space="preserve"> </w:t>
      </w:r>
      <w:r w:rsidR="000F4F62">
        <w:rPr>
          <w:rFonts w:asciiTheme="majorHAnsi" w:hAnsiTheme="majorHAnsi" w:cstheme="majorHAnsi"/>
        </w:rPr>
        <w:t>M</w:t>
      </w:r>
      <w:r>
        <w:rPr>
          <w:rFonts w:asciiTheme="majorHAnsi" w:hAnsiTheme="majorHAnsi" w:cstheme="majorHAnsi"/>
        </w:rPr>
        <w:t>an 1,2,</w:t>
      </w:r>
      <w:r w:rsidR="00D801EC">
        <w:rPr>
          <w:rFonts w:asciiTheme="majorHAnsi" w:hAnsiTheme="majorHAnsi" w:cstheme="majorHAnsi"/>
        </w:rPr>
        <w:t xml:space="preserve"> a</w:t>
      </w:r>
      <w:r>
        <w:rPr>
          <w:rFonts w:asciiTheme="majorHAnsi" w:hAnsiTheme="majorHAnsi" w:cstheme="majorHAnsi"/>
        </w:rPr>
        <w:t xml:space="preserve">nd 3 view the world?  </w:t>
      </w:r>
      <w:r w:rsidR="00B67A97">
        <w:rPr>
          <w:rFonts w:asciiTheme="majorHAnsi" w:hAnsiTheme="majorHAnsi" w:cstheme="majorHAnsi"/>
        </w:rPr>
        <w:t xml:space="preserve">Rebecca </w:t>
      </w:r>
      <w:r>
        <w:rPr>
          <w:rFonts w:asciiTheme="majorHAnsi" w:hAnsiTheme="majorHAnsi" w:cstheme="majorHAnsi"/>
        </w:rPr>
        <w:t xml:space="preserve">Nottingham gives the example of 3 individuals coming upon a horse.  </w:t>
      </w:r>
      <w:r w:rsidR="000F4F62">
        <w:rPr>
          <w:rFonts w:asciiTheme="majorHAnsi" w:hAnsiTheme="majorHAnsi" w:cstheme="majorHAnsi"/>
        </w:rPr>
        <w:t>M</w:t>
      </w:r>
      <w:r>
        <w:rPr>
          <w:rFonts w:asciiTheme="majorHAnsi" w:hAnsiTheme="majorHAnsi" w:cstheme="majorHAnsi"/>
        </w:rPr>
        <w:t xml:space="preserve">an 1 might think about how big it is, could it be ridden, how fast, how dangerous?  </w:t>
      </w:r>
      <w:r w:rsidR="000F4F62">
        <w:rPr>
          <w:rFonts w:asciiTheme="majorHAnsi" w:hAnsiTheme="majorHAnsi" w:cstheme="majorHAnsi"/>
        </w:rPr>
        <w:t>M</w:t>
      </w:r>
      <w:r>
        <w:rPr>
          <w:rFonts w:asciiTheme="majorHAnsi" w:hAnsiTheme="majorHAnsi" w:cstheme="majorHAnsi"/>
        </w:rPr>
        <w:t xml:space="preserve">an 2 might think about its beauty, how soft the eyes, how bad the smell.  </w:t>
      </w:r>
      <w:r w:rsidR="000F4F62">
        <w:rPr>
          <w:rFonts w:asciiTheme="majorHAnsi" w:hAnsiTheme="majorHAnsi" w:cstheme="majorHAnsi"/>
        </w:rPr>
        <w:t>M</w:t>
      </w:r>
      <w:r>
        <w:rPr>
          <w:rFonts w:asciiTheme="majorHAnsi" w:hAnsiTheme="majorHAnsi" w:cstheme="majorHAnsi"/>
        </w:rPr>
        <w:t xml:space="preserve">an 3 might wonder how the muscles work together, can it be trained, what does it eat? It’s like the blind men trying to figure out what an elephant is when each touches a separate part.  </w:t>
      </w:r>
      <w:r w:rsidR="000F4F62">
        <w:rPr>
          <w:rFonts w:asciiTheme="majorHAnsi" w:hAnsiTheme="majorHAnsi" w:cstheme="majorHAnsi"/>
        </w:rPr>
        <w:t>M</w:t>
      </w:r>
      <w:r>
        <w:rPr>
          <w:rFonts w:asciiTheme="majorHAnsi" w:hAnsiTheme="majorHAnsi" w:cstheme="majorHAnsi"/>
        </w:rPr>
        <w:t xml:space="preserve">an </w:t>
      </w:r>
      <w:r>
        <w:rPr>
          <w:rFonts w:asciiTheme="majorHAnsi" w:hAnsiTheme="majorHAnsi" w:cstheme="majorHAnsi"/>
        </w:rPr>
        <w:lastRenderedPageBreak/>
        <w:t xml:space="preserve">4 can use the different centers with appropriate quality and quantity of energy.  </w:t>
      </w:r>
      <w:r w:rsidR="000F4F62">
        <w:rPr>
          <w:rFonts w:asciiTheme="majorHAnsi" w:hAnsiTheme="majorHAnsi" w:cstheme="majorHAnsi"/>
        </w:rPr>
        <w:t>M</w:t>
      </w:r>
      <w:r>
        <w:rPr>
          <w:rFonts w:asciiTheme="majorHAnsi" w:hAnsiTheme="majorHAnsi" w:cstheme="majorHAnsi"/>
        </w:rPr>
        <w:t xml:space="preserve">an 4 </w:t>
      </w:r>
      <w:r w:rsidRPr="00D801EC">
        <w:rPr>
          <w:rFonts w:asciiTheme="majorHAnsi" w:hAnsiTheme="majorHAnsi" w:cstheme="majorHAnsi"/>
        </w:rPr>
        <w:t>can see not merely look.</w:t>
      </w:r>
      <w:r>
        <w:rPr>
          <w:rFonts w:asciiTheme="majorHAnsi" w:hAnsiTheme="majorHAnsi" w:cstheme="majorHAnsi"/>
        </w:rPr>
        <w:t xml:space="preserve">  </w:t>
      </w:r>
    </w:p>
    <w:p w:rsidR="00FE0031" w:rsidRDefault="00FE0031" w:rsidP="00FE0031">
      <w:pPr>
        <w:rPr>
          <w:rFonts w:asciiTheme="majorHAnsi" w:hAnsiTheme="majorHAnsi" w:cstheme="majorHAnsi"/>
        </w:rPr>
      </w:pPr>
    </w:p>
    <w:p w:rsidR="00C52C69" w:rsidRDefault="008C5998" w:rsidP="00FE0031">
      <w:pPr>
        <w:rPr>
          <w:rFonts w:asciiTheme="majorHAnsi" w:hAnsiTheme="majorHAnsi" w:cstheme="majorHAnsi"/>
        </w:rPr>
      </w:pPr>
      <w:r>
        <w:rPr>
          <w:rFonts w:asciiTheme="majorHAnsi" w:eastAsia="Times New Roman" w:hAnsiTheme="majorHAnsi" w:cstheme="majorHAnsi"/>
          <w:color w:val="000000"/>
          <w:shd w:val="clear" w:color="auto" w:fill="FFFFFF"/>
        </w:rPr>
        <w:t>Another tool we have to help us</w:t>
      </w:r>
      <w:r w:rsidR="00EF504C">
        <w:rPr>
          <w:rFonts w:asciiTheme="majorHAnsi" w:eastAsia="Times New Roman" w:hAnsiTheme="majorHAnsi" w:cstheme="majorHAnsi"/>
          <w:color w:val="000000"/>
          <w:shd w:val="clear" w:color="auto" w:fill="FFFFFF"/>
        </w:rPr>
        <w:t xml:space="preserve"> in discovering the source of our energies,</w:t>
      </w:r>
      <w:r>
        <w:rPr>
          <w:rFonts w:asciiTheme="majorHAnsi" w:eastAsia="Times New Roman" w:hAnsiTheme="majorHAnsi" w:cstheme="majorHAnsi"/>
          <w:color w:val="000000"/>
          <w:shd w:val="clear" w:color="auto" w:fill="FFFFFF"/>
        </w:rPr>
        <w:t xml:space="preserve"> is</w:t>
      </w:r>
      <w:r w:rsidR="003761D9" w:rsidRPr="004A797F">
        <w:rPr>
          <w:rFonts w:asciiTheme="majorHAnsi" w:eastAsia="Times New Roman" w:hAnsiTheme="majorHAnsi" w:cstheme="majorHAnsi"/>
          <w:color w:val="000000"/>
          <w:shd w:val="clear" w:color="auto" w:fill="FFFFFF"/>
        </w:rPr>
        <w:t xml:space="preserve"> the Enneagram, </w:t>
      </w:r>
      <w:r>
        <w:rPr>
          <w:rFonts w:asciiTheme="majorHAnsi" w:eastAsia="Times New Roman" w:hAnsiTheme="majorHAnsi" w:cstheme="majorHAnsi"/>
          <w:color w:val="000000"/>
          <w:shd w:val="clear" w:color="auto" w:fill="FFFFFF"/>
        </w:rPr>
        <w:t xml:space="preserve">in which </w:t>
      </w:r>
      <w:r w:rsidR="003761D9" w:rsidRPr="004A797F">
        <w:rPr>
          <w:rFonts w:asciiTheme="majorHAnsi" w:eastAsia="Times New Roman" w:hAnsiTheme="majorHAnsi" w:cstheme="majorHAnsi"/>
          <w:color w:val="000000"/>
          <w:shd w:val="clear" w:color="auto" w:fill="FFFFFF"/>
        </w:rPr>
        <w:t xml:space="preserve">the idea is </w:t>
      </w:r>
      <w:r w:rsidR="00C4252D">
        <w:rPr>
          <w:rFonts w:asciiTheme="majorHAnsi" w:eastAsia="Times New Roman" w:hAnsiTheme="majorHAnsi" w:cstheme="majorHAnsi"/>
          <w:color w:val="000000"/>
          <w:shd w:val="clear" w:color="auto" w:fill="FFFFFF"/>
        </w:rPr>
        <w:t>given that</w:t>
      </w:r>
      <w:r w:rsidR="003761D9" w:rsidRPr="004A797F">
        <w:rPr>
          <w:rFonts w:asciiTheme="majorHAnsi" w:eastAsia="Times New Roman" w:hAnsiTheme="majorHAnsi" w:cstheme="majorHAnsi"/>
          <w:color w:val="000000"/>
          <w:shd w:val="clear" w:color="auto" w:fill="FFFFFF"/>
        </w:rPr>
        <w:t xml:space="preserve"> the root of our ego is our passion or fixation</w:t>
      </w:r>
      <w:r w:rsidR="004A797F">
        <w:rPr>
          <w:rFonts w:asciiTheme="majorHAnsi" w:eastAsia="Times New Roman" w:hAnsiTheme="majorHAnsi" w:cstheme="majorHAnsi"/>
          <w:color w:val="000000"/>
          <w:shd w:val="clear" w:color="auto" w:fill="FFFFFF"/>
        </w:rPr>
        <w:t xml:space="preserve">, </w:t>
      </w:r>
      <w:r w:rsidR="007B484A">
        <w:rPr>
          <w:rFonts w:asciiTheme="majorHAnsi" w:eastAsia="Times New Roman" w:hAnsiTheme="majorHAnsi" w:cstheme="majorHAnsi"/>
          <w:color w:val="000000"/>
          <w:shd w:val="clear" w:color="auto" w:fill="FFFFFF"/>
        </w:rPr>
        <w:t xml:space="preserve">where we are </w:t>
      </w:r>
      <w:r w:rsidR="004A797F">
        <w:rPr>
          <w:rFonts w:asciiTheme="majorHAnsi" w:eastAsia="Times New Roman" w:hAnsiTheme="majorHAnsi" w:cstheme="majorHAnsi"/>
          <w:color w:val="000000"/>
          <w:shd w:val="clear" w:color="auto" w:fill="FFFFFF"/>
        </w:rPr>
        <w:t>mechanical, asleep</w:t>
      </w:r>
      <w:r w:rsidR="003761D9" w:rsidRPr="004A797F">
        <w:rPr>
          <w:rFonts w:asciiTheme="majorHAnsi" w:eastAsia="Times New Roman" w:hAnsiTheme="majorHAnsi" w:cstheme="majorHAnsi"/>
          <w:color w:val="000000"/>
          <w:shd w:val="clear" w:color="auto" w:fill="FFFFFF"/>
        </w:rPr>
        <w:t xml:space="preserve">. </w:t>
      </w:r>
      <w:r w:rsidR="00FE0031">
        <w:rPr>
          <w:rFonts w:asciiTheme="majorHAnsi" w:hAnsiTheme="majorHAnsi" w:cstheme="majorHAnsi"/>
        </w:rPr>
        <w:t>The Enneagram Personality typing is divided into triads</w:t>
      </w:r>
      <w:r w:rsidR="004A797F">
        <w:rPr>
          <w:rFonts w:asciiTheme="majorHAnsi" w:hAnsiTheme="majorHAnsi" w:cstheme="majorHAnsi"/>
        </w:rPr>
        <w:t xml:space="preserve"> of the three centers</w:t>
      </w:r>
      <w:r w:rsidR="00FE0031">
        <w:rPr>
          <w:rFonts w:asciiTheme="majorHAnsi" w:hAnsiTheme="majorHAnsi" w:cstheme="majorHAnsi"/>
        </w:rPr>
        <w:t xml:space="preserve"> - #8, 9 ,1 are</w:t>
      </w:r>
      <w:r w:rsidR="000112B1">
        <w:rPr>
          <w:rFonts w:asciiTheme="majorHAnsi" w:hAnsiTheme="majorHAnsi" w:cstheme="majorHAnsi"/>
        </w:rPr>
        <w:t xml:space="preserve"> </w:t>
      </w:r>
      <w:r w:rsidR="00FE0031">
        <w:rPr>
          <w:rFonts w:asciiTheme="majorHAnsi" w:hAnsiTheme="majorHAnsi" w:cstheme="majorHAnsi"/>
        </w:rPr>
        <w:t xml:space="preserve">moving centered; #2,3,4 are emotionally centered; and #5,6,7 are intellectually centered.  Remember we are talking about mechanical behavior patterns.  </w:t>
      </w:r>
    </w:p>
    <w:p w:rsidR="000112B1" w:rsidRDefault="000112B1" w:rsidP="00FE0031">
      <w:pPr>
        <w:rPr>
          <w:rFonts w:asciiTheme="majorHAnsi" w:hAnsiTheme="majorHAnsi" w:cstheme="majorHAnsi"/>
        </w:rPr>
      </w:pPr>
    </w:p>
    <w:p w:rsidR="00FE0031" w:rsidRPr="004A797F" w:rsidRDefault="008C5998" w:rsidP="00FE0031">
      <w:pPr>
        <w:rPr>
          <w:rFonts w:asciiTheme="majorHAnsi" w:eastAsia="Times New Roman" w:hAnsiTheme="majorHAnsi" w:cstheme="majorHAnsi"/>
        </w:rPr>
      </w:pPr>
      <w:r>
        <w:rPr>
          <w:rFonts w:asciiTheme="majorHAnsi" w:hAnsiTheme="majorHAnsi" w:cstheme="majorHAnsi"/>
        </w:rPr>
        <w:t>Further, w</w:t>
      </w:r>
      <w:r w:rsidR="00FE0031">
        <w:rPr>
          <w:rFonts w:asciiTheme="majorHAnsi" w:hAnsiTheme="majorHAnsi" w:cstheme="majorHAnsi"/>
        </w:rPr>
        <w:t>e each have a predominant pattern</w:t>
      </w:r>
      <w:r w:rsidR="00EC5A26">
        <w:rPr>
          <w:rFonts w:asciiTheme="majorHAnsi" w:hAnsiTheme="majorHAnsi" w:cstheme="majorHAnsi"/>
        </w:rPr>
        <w:t>, known as ‘stacks’</w:t>
      </w:r>
      <w:r w:rsidR="006C4928">
        <w:rPr>
          <w:rFonts w:asciiTheme="majorHAnsi" w:hAnsiTheme="majorHAnsi" w:cstheme="majorHAnsi"/>
        </w:rPr>
        <w:t>.  This refers to where we focus or where we ignore centers within ourselves.  The first number indicates your dominant center where you are the most focused, the second generally cause us the least problem, and the third is the center we generally ignore though it may overpower us. So</w:t>
      </w:r>
      <w:r w:rsidR="00FE0031">
        <w:rPr>
          <w:rFonts w:asciiTheme="majorHAnsi" w:hAnsiTheme="majorHAnsi" w:cstheme="majorHAnsi"/>
        </w:rPr>
        <w:t>:</w:t>
      </w:r>
    </w:p>
    <w:p w:rsidR="00FE0031" w:rsidRDefault="000A63AC" w:rsidP="00FE0031">
      <w:pPr>
        <w:rPr>
          <w:rFonts w:asciiTheme="majorHAnsi" w:hAnsiTheme="majorHAnsi" w:cstheme="majorHAnsi"/>
        </w:rPr>
      </w:pPr>
      <w:r>
        <w:rPr>
          <w:rFonts w:asciiTheme="majorHAnsi" w:hAnsiTheme="majorHAnsi" w:cstheme="majorHAnsi"/>
        </w:rPr>
        <w:t xml:space="preserve">As a Moving Centered individual, we might be:           </w:t>
      </w:r>
      <w:r w:rsidR="008C76CB">
        <w:rPr>
          <w:rFonts w:asciiTheme="majorHAnsi" w:hAnsiTheme="majorHAnsi" w:cstheme="majorHAnsi"/>
        </w:rPr>
        <w:t xml:space="preserve">    </w:t>
      </w:r>
      <w:r w:rsidR="00FE0031">
        <w:rPr>
          <w:rFonts w:asciiTheme="majorHAnsi" w:hAnsiTheme="majorHAnsi" w:cstheme="majorHAnsi"/>
        </w:rPr>
        <w:t>1,2,3; 1,3,2</w:t>
      </w:r>
      <w:r w:rsidR="00EC5A26">
        <w:rPr>
          <w:rFonts w:asciiTheme="majorHAnsi" w:hAnsiTheme="majorHAnsi" w:cstheme="majorHAnsi"/>
        </w:rPr>
        <w:t xml:space="preserve">. </w:t>
      </w:r>
      <w:r w:rsidR="00B67A97">
        <w:rPr>
          <w:rFonts w:asciiTheme="majorHAnsi" w:hAnsiTheme="majorHAnsi" w:cstheme="majorHAnsi"/>
        </w:rPr>
        <w:t xml:space="preserve">So for a 1, 2, 3 stack, </w:t>
      </w:r>
      <w:r w:rsidR="00EC5A26">
        <w:rPr>
          <w:rFonts w:asciiTheme="majorHAnsi" w:hAnsiTheme="majorHAnsi" w:cstheme="majorHAnsi"/>
        </w:rPr>
        <w:t>we are predominantly acting out mechanically from our Moving Center, then our next less developed center is our Emotional Center, and lastly, our least developed center is Intellectual Center</w:t>
      </w:r>
      <w:r w:rsidR="00B67A97">
        <w:rPr>
          <w:rFonts w:asciiTheme="majorHAnsi" w:hAnsiTheme="majorHAnsi" w:cstheme="majorHAnsi"/>
        </w:rPr>
        <w:t>.</w:t>
      </w:r>
    </w:p>
    <w:p w:rsidR="00FE0031" w:rsidRDefault="000A63AC" w:rsidP="00FE0031">
      <w:pPr>
        <w:rPr>
          <w:rFonts w:asciiTheme="majorHAnsi" w:hAnsiTheme="majorHAnsi" w:cstheme="majorHAnsi"/>
        </w:rPr>
      </w:pPr>
      <w:r>
        <w:rPr>
          <w:rFonts w:asciiTheme="majorHAnsi" w:hAnsiTheme="majorHAnsi" w:cstheme="majorHAnsi"/>
        </w:rPr>
        <w:t>As an Emotionall</w:t>
      </w:r>
      <w:r w:rsidR="008C76CB">
        <w:rPr>
          <w:rFonts w:asciiTheme="majorHAnsi" w:hAnsiTheme="majorHAnsi" w:cstheme="majorHAnsi"/>
        </w:rPr>
        <w:t>y</w:t>
      </w:r>
      <w:r>
        <w:rPr>
          <w:rFonts w:asciiTheme="majorHAnsi" w:hAnsiTheme="majorHAnsi" w:cstheme="majorHAnsi"/>
        </w:rPr>
        <w:t xml:space="preserve"> Centered individual, we might be:  </w:t>
      </w:r>
      <w:r w:rsidR="008C76CB">
        <w:rPr>
          <w:rFonts w:asciiTheme="majorHAnsi" w:hAnsiTheme="majorHAnsi" w:cstheme="majorHAnsi"/>
        </w:rPr>
        <w:t xml:space="preserve">  </w:t>
      </w:r>
      <w:r>
        <w:rPr>
          <w:rFonts w:asciiTheme="majorHAnsi" w:hAnsiTheme="majorHAnsi" w:cstheme="majorHAnsi"/>
        </w:rPr>
        <w:t xml:space="preserve"> </w:t>
      </w:r>
      <w:r w:rsidR="00FE0031">
        <w:rPr>
          <w:rFonts w:asciiTheme="majorHAnsi" w:hAnsiTheme="majorHAnsi" w:cstheme="majorHAnsi"/>
        </w:rPr>
        <w:t>2,3,1; 2,1,3</w:t>
      </w:r>
    </w:p>
    <w:p w:rsidR="00FE0031" w:rsidRDefault="000A63AC" w:rsidP="00FE0031">
      <w:pPr>
        <w:rPr>
          <w:rFonts w:asciiTheme="majorHAnsi" w:hAnsiTheme="majorHAnsi" w:cstheme="majorHAnsi"/>
        </w:rPr>
      </w:pPr>
      <w:r>
        <w:rPr>
          <w:rFonts w:asciiTheme="majorHAnsi" w:hAnsiTheme="majorHAnsi" w:cstheme="majorHAnsi"/>
        </w:rPr>
        <w:t>As an Intell</w:t>
      </w:r>
      <w:r w:rsidR="008C76CB">
        <w:rPr>
          <w:rFonts w:asciiTheme="majorHAnsi" w:hAnsiTheme="majorHAnsi" w:cstheme="majorHAnsi"/>
        </w:rPr>
        <w:t xml:space="preserve">ectually Centered individual, we might be:    </w:t>
      </w:r>
      <w:r w:rsidR="00FE0031">
        <w:rPr>
          <w:rFonts w:asciiTheme="majorHAnsi" w:hAnsiTheme="majorHAnsi" w:cstheme="majorHAnsi"/>
        </w:rPr>
        <w:t>3,2,1; 3,1,2</w:t>
      </w:r>
    </w:p>
    <w:p w:rsidR="00E57288" w:rsidRDefault="00E57288" w:rsidP="00FE0031">
      <w:pPr>
        <w:rPr>
          <w:rFonts w:asciiTheme="majorHAnsi" w:hAnsiTheme="majorHAnsi" w:cstheme="majorHAnsi"/>
        </w:rPr>
      </w:pPr>
    </w:p>
    <w:p w:rsidR="00E74647" w:rsidRDefault="00680C2A" w:rsidP="00FE0031">
      <w:pPr>
        <w:rPr>
          <w:rFonts w:asciiTheme="majorHAnsi" w:hAnsiTheme="majorHAnsi" w:cstheme="majorHAnsi"/>
        </w:rPr>
      </w:pPr>
      <w:r>
        <w:rPr>
          <w:rFonts w:asciiTheme="majorHAnsi" w:hAnsiTheme="majorHAnsi" w:cstheme="majorHAnsi"/>
        </w:rPr>
        <w:t>To discern your stack, observe your responses – do you justify?  Then most likely you are Intellectually centered.  Do you get angry</w:t>
      </w:r>
      <w:r w:rsidR="001B2530">
        <w:rPr>
          <w:rFonts w:asciiTheme="majorHAnsi" w:hAnsiTheme="majorHAnsi" w:cstheme="majorHAnsi"/>
        </w:rPr>
        <w:t xml:space="preserve"> or </w:t>
      </w:r>
      <w:r>
        <w:rPr>
          <w:rFonts w:asciiTheme="majorHAnsi" w:hAnsiTheme="majorHAnsi" w:cstheme="majorHAnsi"/>
        </w:rPr>
        <w:t xml:space="preserve">sad – </w:t>
      </w:r>
      <w:r w:rsidR="00EF504C">
        <w:rPr>
          <w:rFonts w:asciiTheme="majorHAnsi" w:hAnsiTheme="majorHAnsi" w:cstheme="majorHAnsi"/>
        </w:rPr>
        <w:t xml:space="preserve">then you are relying on </w:t>
      </w:r>
      <w:r>
        <w:rPr>
          <w:rFonts w:asciiTheme="majorHAnsi" w:hAnsiTheme="majorHAnsi" w:cstheme="majorHAnsi"/>
        </w:rPr>
        <w:t>emotional</w:t>
      </w:r>
      <w:r w:rsidR="00EF504C">
        <w:rPr>
          <w:rFonts w:asciiTheme="majorHAnsi" w:hAnsiTheme="majorHAnsi" w:cstheme="majorHAnsi"/>
        </w:rPr>
        <w:t xml:space="preserve"> </w:t>
      </w:r>
      <w:r>
        <w:rPr>
          <w:rFonts w:asciiTheme="majorHAnsi" w:hAnsiTheme="majorHAnsi" w:cstheme="majorHAnsi"/>
        </w:rPr>
        <w:t xml:space="preserve">center.  Do you feel your stomach getting upset or do you gesture – </w:t>
      </w:r>
      <w:r w:rsidR="00EF504C">
        <w:rPr>
          <w:rFonts w:asciiTheme="majorHAnsi" w:hAnsiTheme="majorHAnsi" w:cstheme="majorHAnsi"/>
        </w:rPr>
        <w:t xml:space="preserve">then you are relying on </w:t>
      </w:r>
      <w:r>
        <w:rPr>
          <w:rFonts w:asciiTheme="majorHAnsi" w:hAnsiTheme="majorHAnsi" w:cstheme="majorHAnsi"/>
        </w:rPr>
        <w:t>moving center.  Look at what you ‘rely’ on each day.  Your stack may vary</w:t>
      </w:r>
      <w:r w:rsidR="000112B1">
        <w:rPr>
          <w:rFonts w:asciiTheme="majorHAnsi" w:hAnsiTheme="majorHAnsi" w:cstheme="majorHAnsi"/>
        </w:rPr>
        <w:t>.</w:t>
      </w:r>
    </w:p>
    <w:p w:rsidR="00A40991" w:rsidRDefault="00A40991" w:rsidP="00FE0031">
      <w:pPr>
        <w:rPr>
          <w:rFonts w:asciiTheme="majorHAnsi" w:hAnsiTheme="majorHAnsi" w:cstheme="majorHAnsi"/>
        </w:rPr>
      </w:pPr>
    </w:p>
    <w:p w:rsidR="00A92005" w:rsidRDefault="008C5998" w:rsidP="00A92005">
      <w:pPr>
        <w:rPr>
          <w:rFonts w:asciiTheme="majorHAnsi" w:hAnsiTheme="majorHAnsi" w:cstheme="majorHAnsi"/>
        </w:rPr>
      </w:pPr>
      <w:r>
        <w:rPr>
          <w:rFonts w:asciiTheme="majorHAnsi" w:hAnsiTheme="majorHAnsi" w:cstheme="majorHAnsi"/>
        </w:rPr>
        <w:t>This is to help us identify o</w:t>
      </w:r>
      <w:r w:rsidR="00E74647">
        <w:rPr>
          <w:rFonts w:asciiTheme="majorHAnsi" w:hAnsiTheme="majorHAnsi" w:cstheme="majorHAnsi"/>
        </w:rPr>
        <w:t xml:space="preserve">ur under- developed centers </w:t>
      </w:r>
      <w:r w:rsidR="003958D6">
        <w:rPr>
          <w:rFonts w:asciiTheme="majorHAnsi" w:hAnsiTheme="majorHAnsi" w:cstheme="majorHAnsi"/>
        </w:rPr>
        <w:t xml:space="preserve">which </w:t>
      </w:r>
      <w:r w:rsidR="00E74647">
        <w:rPr>
          <w:rFonts w:asciiTheme="majorHAnsi" w:hAnsiTheme="majorHAnsi" w:cstheme="majorHAnsi"/>
        </w:rPr>
        <w:t xml:space="preserve">must be made to grow before you can approach the state of being called Balanced. </w:t>
      </w:r>
      <w:r w:rsidR="00883FBF">
        <w:rPr>
          <w:rFonts w:asciiTheme="majorHAnsi" w:hAnsiTheme="majorHAnsi" w:cstheme="majorHAnsi"/>
        </w:rPr>
        <w:t xml:space="preserve">This is what </w:t>
      </w:r>
      <w:r>
        <w:rPr>
          <w:rFonts w:asciiTheme="majorHAnsi" w:hAnsiTheme="majorHAnsi" w:cstheme="majorHAnsi"/>
        </w:rPr>
        <w:t xml:space="preserve">I think </w:t>
      </w:r>
      <w:r w:rsidR="00883FBF">
        <w:rPr>
          <w:rFonts w:asciiTheme="majorHAnsi" w:hAnsiTheme="majorHAnsi" w:cstheme="majorHAnsi"/>
        </w:rPr>
        <w:t xml:space="preserve">Jesus meant when he told Nicodemus that he must be born again. </w:t>
      </w:r>
      <w:r w:rsidR="00FE0031">
        <w:rPr>
          <w:rFonts w:asciiTheme="majorHAnsi" w:hAnsiTheme="majorHAnsi" w:cstheme="majorHAnsi"/>
        </w:rPr>
        <w:t>We act f</w:t>
      </w:r>
      <w:r>
        <w:rPr>
          <w:rFonts w:asciiTheme="majorHAnsi" w:hAnsiTheme="majorHAnsi" w:cstheme="majorHAnsi"/>
        </w:rPr>
        <w:t>irst</w:t>
      </w:r>
      <w:r w:rsidR="00FE0031">
        <w:rPr>
          <w:rFonts w:asciiTheme="majorHAnsi" w:hAnsiTheme="majorHAnsi" w:cstheme="majorHAnsi"/>
        </w:rPr>
        <w:t xml:space="preserve"> from our center of gravity – for me the emotional center. The last number in the sequence</w:t>
      </w:r>
      <w:r w:rsidR="00F870DE">
        <w:rPr>
          <w:rFonts w:asciiTheme="majorHAnsi" w:hAnsiTheme="majorHAnsi" w:cstheme="majorHAnsi"/>
        </w:rPr>
        <w:t xml:space="preserve"> of your stack</w:t>
      </w:r>
      <w:r w:rsidR="00FE0031">
        <w:rPr>
          <w:rFonts w:asciiTheme="majorHAnsi" w:hAnsiTheme="majorHAnsi" w:cstheme="majorHAnsi"/>
        </w:rPr>
        <w:t xml:space="preserve"> is </w:t>
      </w:r>
      <w:r w:rsidR="00F870DE">
        <w:rPr>
          <w:rFonts w:asciiTheme="majorHAnsi" w:hAnsiTheme="majorHAnsi" w:cstheme="majorHAnsi"/>
        </w:rPr>
        <w:t>y</w:t>
      </w:r>
      <w:r w:rsidR="00FE0031">
        <w:rPr>
          <w:rFonts w:asciiTheme="majorHAnsi" w:hAnsiTheme="majorHAnsi" w:cstheme="majorHAnsi"/>
        </w:rPr>
        <w:t>our most underdeveloped center.  For me, I’m a 2, 1, 3:  I have my center of gravity in my emotional center, then next my moving center, and lastly my intellectual center.  Now that has nothing to do with my IQ. It’s that I have difficulty focusing my monkey mind and must struggle with that.</w:t>
      </w:r>
      <w:r w:rsidR="00A44F0E">
        <w:rPr>
          <w:rFonts w:asciiTheme="majorHAnsi" w:hAnsiTheme="majorHAnsi" w:cstheme="majorHAnsi"/>
        </w:rPr>
        <w:t xml:space="preserve"> I </w:t>
      </w:r>
      <w:r w:rsidR="00B67A97">
        <w:rPr>
          <w:rFonts w:asciiTheme="majorHAnsi" w:hAnsiTheme="majorHAnsi" w:cstheme="majorHAnsi"/>
        </w:rPr>
        <w:t>have learned to use the</w:t>
      </w:r>
      <w:r w:rsidR="00EF504C">
        <w:rPr>
          <w:rFonts w:asciiTheme="majorHAnsi" w:hAnsiTheme="majorHAnsi" w:cstheme="majorHAnsi"/>
        </w:rPr>
        <w:t xml:space="preserve"> idea of the</w:t>
      </w:r>
      <w:r w:rsidR="00B67A97">
        <w:rPr>
          <w:rFonts w:asciiTheme="majorHAnsi" w:hAnsiTheme="majorHAnsi" w:cstheme="majorHAnsi"/>
        </w:rPr>
        <w:t xml:space="preserve"> rogue elephant Peter spoke of last week, and </w:t>
      </w:r>
      <w:r w:rsidR="00A44F0E">
        <w:rPr>
          <w:rFonts w:asciiTheme="majorHAnsi" w:hAnsiTheme="majorHAnsi" w:cstheme="majorHAnsi"/>
        </w:rPr>
        <w:t xml:space="preserve">use my Moving Center to help focus my Intellectual Center – </w:t>
      </w:r>
      <w:r w:rsidR="000112B1">
        <w:rPr>
          <w:rFonts w:asciiTheme="majorHAnsi" w:hAnsiTheme="majorHAnsi" w:cstheme="majorHAnsi"/>
        </w:rPr>
        <w:t xml:space="preserve">I </w:t>
      </w:r>
      <w:r w:rsidR="00A44F0E">
        <w:rPr>
          <w:rFonts w:asciiTheme="majorHAnsi" w:hAnsiTheme="majorHAnsi" w:cstheme="majorHAnsi"/>
        </w:rPr>
        <w:t>tak</w:t>
      </w:r>
      <w:r w:rsidR="000112B1">
        <w:rPr>
          <w:rFonts w:asciiTheme="majorHAnsi" w:hAnsiTheme="majorHAnsi" w:cstheme="majorHAnsi"/>
        </w:rPr>
        <w:t xml:space="preserve">e </w:t>
      </w:r>
      <w:r w:rsidR="00A44F0E">
        <w:rPr>
          <w:rFonts w:asciiTheme="majorHAnsi" w:hAnsiTheme="majorHAnsi" w:cstheme="majorHAnsi"/>
        </w:rPr>
        <w:t>notes while reading or listening.</w:t>
      </w:r>
      <w:r w:rsidR="00FE0031">
        <w:rPr>
          <w:rFonts w:asciiTheme="majorHAnsi" w:hAnsiTheme="majorHAnsi" w:cstheme="majorHAnsi"/>
        </w:rPr>
        <w:t xml:space="preserve"> </w:t>
      </w:r>
      <w:r w:rsidR="00883FBF">
        <w:rPr>
          <w:rFonts w:asciiTheme="majorHAnsi" w:hAnsiTheme="majorHAnsi" w:cstheme="majorHAnsi"/>
        </w:rPr>
        <w:t>T</w:t>
      </w:r>
      <w:r w:rsidR="00EC5A26">
        <w:rPr>
          <w:rFonts w:asciiTheme="majorHAnsi" w:hAnsiTheme="majorHAnsi" w:cstheme="majorHAnsi"/>
        </w:rPr>
        <w:t xml:space="preserve">o </w:t>
      </w:r>
      <w:r w:rsidR="00FE0031">
        <w:rPr>
          <w:rFonts w:asciiTheme="majorHAnsi" w:hAnsiTheme="majorHAnsi" w:cstheme="majorHAnsi"/>
        </w:rPr>
        <w:t xml:space="preserve">rise in our Level of Being, we </w:t>
      </w:r>
      <w:r w:rsidR="00EC5A26">
        <w:rPr>
          <w:rFonts w:asciiTheme="majorHAnsi" w:hAnsiTheme="majorHAnsi" w:cstheme="majorHAnsi"/>
        </w:rPr>
        <w:t xml:space="preserve">must </w:t>
      </w:r>
      <w:r w:rsidR="00FE0031">
        <w:rPr>
          <w:rFonts w:asciiTheme="majorHAnsi" w:hAnsiTheme="majorHAnsi" w:cstheme="majorHAnsi"/>
        </w:rPr>
        <w:t xml:space="preserve">develop our centers and use them rightly.  </w:t>
      </w:r>
      <w:r w:rsidR="00B67A97">
        <w:rPr>
          <w:rFonts w:asciiTheme="majorHAnsi" w:hAnsiTheme="majorHAnsi" w:cstheme="majorHAnsi"/>
        </w:rPr>
        <w:t xml:space="preserve">And </w:t>
      </w:r>
      <w:r w:rsidR="00EF504C">
        <w:rPr>
          <w:rFonts w:asciiTheme="majorHAnsi" w:hAnsiTheme="majorHAnsi" w:cstheme="majorHAnsi"/>
        </w:rPr>
        <w:t xml:space="preserve">remember </w:t>
      </w:r>
      <w:r w:rsidR="001C4D7A">
        <w:rPr>
          <w:rFonts w:asciiTheme="majorHAnsi" w:hAnsiTheme="majorHAnsi" w:cstheme="majorHAnsi"/>
        </w:rPr>
        <w:t>that</w:t>
      </w:r>
      <w:r w:rsidR="00FE0031">
        <w:rPr>
          <w:rFonts w:asciiTheme="majorHAnsi" w:hAnsiTheme="majorHAnsi" w:cstheme="majorHAnsi"/>
        </w:rPr>
        <w:t xml:space="preserve"> this evolution is personal – The Work is for those who wish to change themselves.  Once in a meeting, I was going on and on about how much my spouse needed to change – </w:t>
      </w:r>
      <w:r w:rsidR="000F4F62">
        <w:rPr>
          <w:rFonts w:asciiTheme="majorHAnsi" w:hAnsiTheme="majorHAnsi" w:cstheme="majorHAnsi"/>
        </w:rPr>
        <w:t xml:space="preserve">the </w:t>
      </w:r>
      <w:r w:rsidR="00FE0031">
        <w:rPr>
          <w:rFonts w:asciiTheme="majorHAnsi" w:hAnsiTheme="majorHAnsi" w:cstheme="majorHAnsi"/>
        </w:rPr>
        <w:t xml:space="preserve">reply </w:t>
      </w:r>
      <w:r w:rsidR="000F4F62">
        <w:rPr>
          <w:rFonts w:asciiTheme="majorHAnsi" w:hAnsiTheme="majorHAnsi" w:cstheme="majorHAnsi"/>
        </w:rPr>
        <w:t xml:space="preserve">I received </w:t>
      </w:r>
      <w:r w:rsidR="00FE0031">
        <w:rPr>
          <w:rFonts w:asciiTheme="majorHAnsi" w:hAnsiTheme="majorHAnsi" w:cstheme="majorHAnsi"/>
        </w:rPr>
        <w:t>was, in brief, no, it’s all about you.</w:t>
      </w:r>
      <w:r w:rsidR="00D34621">
        <w:rPr>
          <w:rFonts w:asciiTheme="majorHAnsi" w:hAnsiTheme="majorHAnsi" w:cstheme="majorHAnsi"/>
        </w:rPr>
        <w:t xml:space="preserve"> </w:t>
      </w:r>
      <w:r w:rsidR="003958D6">
        <w:rPr>
          <w:rFonts w:asciiTheme="majorHAnsi" w:hAnsiTheme="majorHAnsi" w:cstheme="majorHAnsi"/>
        </w:rPr>
        <w:t xml:space="preserve">To develop all 3 centers (rooms) the Work teaches: “Observe yourselves uncritically and become more and more conscious of what is in your being and so become more and more objective to yourselves.” </w:t>
      </w:r>
      <w:r w:rsidR="00B67A97">
        <w:rPr>
          <w:rFonts w:asciiTheme="majorHAnsi" w:hAnsiTheme="majorHAnsi" w:cstheme="majorHAnsi"/>
        </w:rPr>
        <w:t>There is</w:t>
      </w:r>
      <w:r w:rsidR="00AC204C">
        <w:rPr>
          <w:rFonts w:asciiTheme="majorHAnsi" w:hAnsiTheme="majorHAnsi" w:cstheme="majorHAnsi"/>
        </w:rPr>
        <w:t xml:space="preserve"> </w:t>
      </w:r>
      <w:r w:rsidR="004F5CF0">
        <w:rPr>
          <w:rFonts w:asciiTheme="majorHAnsi" w:hAnsiTheme="majorHAnsi" w:cstheme="majorHAnsi"/>
        </w:rPr>
        <w:t>n</w:t>
      </w:r>
      <w:r w:rsidR="00A92005">
        <w:rPr>
          <w:rFonts w:asciiTheme="majorHAnsi" w:hAnsiTheme="majorHAnsi" w:cstheme="majorHAnsi"/>
        </w:rPr>
        <w:t>o inner development</w:t>
      </w:r>
      <w:r w:rsidR="00AC204C">
        <w:rPr>
          <w:rFonts w:asciiTheme="majorHAnsi" w:hAnsiTheme="majorHAnsi" w:cstheme="majorHAnsi"/>
        </w:rPr>
        <w:t xml:space="preserve"> </w:t>
      </w:r>
      <w:r w:rsidR="00A92005">
        <w:rPr>
          <w:rFonts w:asciiTheme="majorHAnsi" w:hAnsiTheme="majorHAnsi" w:cstheme="majorHAnsi"/>
        </w:rPr>
        <w:t xml:space="preserve">is possible unless a person practices </w:t>
      </w:r>
      <w:r w:rsidR="000F4F62">
        <w:rPr>
          <w:rFonts w:asciiTheme="majorHAnsi" w:hAnsiTheme="majorHAnsi" w:cstheme="majorHAnsi"/>
        </w:rPr>
        <w:t>s</w:t>
      </w:r>
      <w:r>
        <w:rPr>
          <w:rFonts w:asciiTheme="majorHAnsi" w:hAnsiTheme="majorHAnsi" w:cstheme="majorHAnsi"/>
        </w:rPr>
        <w:t>elf</w:t>
      </w:r>
      <w:r w:rsidR="00581A77">
        <w:rPr>
          <w:rFonts w:asciiTheme="majorHAnsi" w:hAnsiTheme="majorHAnsi" w:cstheme="majorHAnsi"/>
        </w:rPr>
        <w:t>-</w:t>
      </w:r>
      <w:r w:rsidR="000F4F62">
        <w:rPr>
          <w:rFonts w:asciiTheme="majorHAnsi" w:hAnsiTheme="majorHAnsi" w:cstheme="majorHAnsi"/>
        </w:rPr>
        <w:t>o</w:t>
      </w:r>
      <w:r>
        <w:rPr>
          <w:rFonts w:asciiTheme="majorHAnsi" w:hAnsiTheme="majorHAnsi" w:cstheme="majorHAnsi"/>
        </w:rPr>
        <w:t xml:space="preserve">bservation, </w:t>
      </w:r>
      <w:r w:rsidR="000F4F62">
        <w:rPr>
          <w:rFonts w:asciiTheme="majorHAnsi" w:hAnsiTheme="majorHAnsi" w:cstheme="majorHAnsi"/>
        </w:rPr>
        <w:t>n</w:t>
      </w:r>
      <w:r>
        <w:rPr>
          <w:rFonts w:asciiTheme="majorHAnsi" w:hAnsiTheme="majorHAnsi" w:cstheme="majorHAnsi"/>
        </w:rPr>
        <w:t>on-identification, and Self Remembering.</w:t>
      </w:r>
      <w:r w:rsidR="00A92005">
        <w:rPr>
          <w:rFonts w:asciiTheme="majorHAnsi" w:hAnsiTheme="majorHAnsi" w:cstheme="majorHAnsi"/>
        </w:rPr>
        <w:t xml:space="preserve"> </w:t>
      </w:r>
    </w:p>
    <w:p w:rsidR="00A92005" w:rsidRDefault="00A92005" w:rsidP="00FE0031">
      <w:pPr>
        <w:rPr>
          <w:rFonts w:asciiTheme="majorHAnsi" w:hAnsiTheme="majorHAnsi" w:cstheme="majorHAnsi"/>
        </w:rPr>
      </w:pPr>
    </w:p>
    <w:p w:rsidR="00FE0031" w:rsidRDefault="00FE0031" w:rsidP="00FE0031">
      <w:pPr>
        <w:rPr>
          <w:rFonts w:asciiTheme="majorHAnsi" w:hAnsiTheme="majorHAnsi" w:cstheme="majorHAnsi"/>
        </w:rPr>
      </w:pPr>
      <w:r>
        <w:rPr>
          <w:rFonts w:asciiTheme="majorHAnsi" w:hAnsiTheme="majorHAnsi" w:cstheme="majorHAnsi"/>
        </w:rPr>
        <w:t xml:space="preserve">It is not what you can do, but what you cannot do (or have difficulty doing) that requires development. </w:t>
      </w:r>
      <w:r w:rsidR="0024505C">
        <w:rPr>
          <w:rFonts w:asciiTheme="majorHAnsi" w:hAnsiTheme="majorHAnsi" w:cstheme="majorHAnsi"/>
        </w:rPr>
        <w:t>T</w:t>
      </w:r>
      <w:r w:rsidR="003958D6">
        <w:rPr>
          <w:rFonts w:asciiTheme="majorHAnsi" w:hAnsiTheme="majorHAnsi" w:cstheme="majorHAnsi"/>
        </w:rPr>
        <w:t xml:space="preserve">he Work is </w:t>
      </w:r>
      <w:r w:rsidR="0024505C">
        <w:rPr>
          <w:rFonts w:asciiTheme="majorHAnsi" w:hAnsiTheme="majorHAnsi" w:cstheme="majorHAnsi"/>
        </w:rPr>
        <w:t xml:space="preserve">about </w:t>
      </w:r>
      <w:r w:rsidR="003958D6">
        <w:rPr>
          <w:rFonts w:asciiTheme="majorHAnsi" w:hAnsiTheme="majorHAnsi" w:cstheme="majorHAnsi"/>
        </w:rPr>
        <w:t xml:space="preserve">conscious labor and intentional suffering. </w:t>
      </w:r>
      <w:r w:rsidR="001C4D7A">
        <w:rPr>
          <w:rFonts w:asciiTheme="majorHAnsi" w:hAnsiTheme="majorHAnsi" w:cstheme="majorHAnsi"/>
        </w:rPr>
        <w:t>Dr. Nicoll said “</w:t>
      </w:r>
      <w:r>
        <w:rPr>
          <w:rFonts w:asciiTheme="majorHAnsi" w:hAnsiTheme="majorHAnsi" w:cstheme="majorHAnsi"/>
        </w:rPr>
        <w:t xml:space="preserve">Do you understand anything about art?  </w:t>
      </w:r>
      <w:r w:rsidR="00AE0631">
        <w:rPr>
          <w:rFonts w:asciiTheme="majorHAnsi" w:hAnsiTheme="majorHAnsi" w:cstheme="majorHAnsi"/>
        </w:rPr>
        <w:t xml:space="preserve"> Begin</w:t>
      </w:r>
      <w:r>
        <w:rPr>
          <w:rFonts w:asciiTheme="majorHAnsi" w:hAnsiTheme="majorHAnsi" w:cstheme="majorHAnsi"/>
        </w:rPr>
        <w:t xml:space="preserve"> to try.  Have you read anything?  Begin.</w:t>
      </w:r>
      <w:r w:rsidR="001C4D7A">
        <w:rPr>
          <w:rFonts w:asciiTheme="majorHAnsi" w:hAnsiTheme="majorHAnsi" w:cstheme="majorHAnsi"/>
        </w:rPr>
        <w:t>”</w:t>
      </w:r>
      <w:r>
        <w:rPr>
          <w:rFonts w:asciiTheme="majorHAnsi" w:hAnsiTheme="majorHAnsi" w:cstheme="majorHAnsi"/>
        </w:rPr>
        <w:t xml:space="preserve">  </w:t>
      </w:r>
    </w:p>
    <w:p w:rsidR="00C52C69" w:rsidRDefault="00C52C69" w:rsidP="00A44F0E">
      <w:pPr>
        <w:rPr>
          <w:rFonts w:asciiTheme="majorHAnsi" w:hAnsiTheme="majorHAnsi" w:cstheme="majorHAnsi"/>
        </w:rPr>
      </w:pPr>
    </w:p>
    <w:p w:rsidR="00A44F0E" w:rsidRDefault="00424A33" w:rsidP="00A44F0E">
      <w:pPr>
        <w:rPr>
          <w:rFonts w:asciiTheme="majorHAnsi" w:hAnsiTheme="majorHAnsi" w:cstheme="majorHAnsi"/>
        </w:rPr>
      </w:pPr>
      <w:r>
        <w:rPr>
          <w:rFonts w:asciiTheme="majorHAnsi" w:hAnsiTheme="majorHAnsi" w:cstheme="majorHAnsi"/>
        </w:rPr>
        <w:t>Now w</w:t>
      </w:r>
      <w:r w:rsidR="00A44F0E">
        <w:rPr>
          <w:rFonts w:asciiTheme="majorHAnsi" w:hAnsiTheme="majorHAnsi" w:cstheme="majorHAnsi"/>
        </w:rPr>
        <w:t>e</w:t>
      </w:r>
      <w:r>
        <w:rPr>
          <w:rFonts w:asciiTheme="majorHAnsi" w:hAnsiTheme="majorHAnsi" w:cstheme="majorHAnsi"/>
        </w:rPr>
        <w:t xml:space="preserve"> know we must </w:t>
      </w:r>
      <w:r w:rsidR="00A44F0E">
        <w:rPr>
          <w:rFonts w:asciiTheme="majorHAnsi" w:hAnsiTheme="majorHAnsi" w:cstheme="majorHAnsi"/>
        </w:rPr>
        <w:t>develop all our centers, but</w:t>
      </w:r>
      <w:r w:rsidR="006252EC">
        <w:rPr>
          <w:rFonts w:asciiTheme="majorHAnsi" w:hAnsiTheme="majorHAnsi" w:cstheme="majorHAnsi"/>
        </w:rPr>
        <w:t xml:space="preserve"> where do we start? We</w:t>
      </w:r>
      <w:r w:rsidR="00A44F0E">
        <w:rPr>
          <w:rFonts w:asciiTheme="majorHAnsi" w:hAnsiTheme="majorHAnsi" w:cstheme="majorHAnsi"/>
        </w:rPr>
        <w:t xml:space="preserve"> need to focus on our ‘less’ developed centers first. </w:t>
      </w:r>
      <w:r w:rsidR="001F2FA8">
        <w:rPr>
          <w:rFonts w:asciiTheme="majorHAnsi" w:hAnsiTheme="majorHAnsi" w:cstheme="majorHAnsi"/>
        </w:rPr>
        <w:t>The Commentaries</w:t>
      </w:r>
      <w:r w:rsidR="006252EC">
        <w:rPr>
          <w:rFonts w:asciiTheme="majorHAnsi" w:hAnsiTheme="majorHAnsi" w:cstheme="majorHAnsi"/>
        </w:rPr>
        <w:t xml:space="preserve"> </w:t>
      </w:r>
      <w:r w:rsidR="001F2FA8">
        <w:rPr>
          <w:rFonts w:ascii="Garamond" w:hAnsi="Garamond" w:cstheme="majorHAnsi"/>
        </w:rPr>
        <w:t>(</w:t>
      </w:r>
      <w:proofErr w:type="spellStart"/>
      <w:r w:rsidR="001F2FA8">
        <w:rPr>
          <w:rFonts w:ascii="Garamond" w:hAnsi="Garamond" w:cstheme="majorHAnsi"/>
        </w:rPr>
        <w:t>Vol</w:t>
      </w:r>
      <w:proofErr w:type="spellEnd"/>
      <w:r w:rsidR="001F2FA8">
        <w:rPr>
          <w:rFonts w:ascii="Garamond" w:hAnsi="Garamond" w:cstheme="majorHAnsi"/>
        </w:rPr>
        <w:t xml:space="preserve"> 1, pg 39) </w:t>
      </w:r>
      <w:r w:rsidR="006252EC">
        <w:rPr>
          <w:rFonts w:asciiTheme="majorHAnsi" w:hAnsiTheme="majorHAnsi" w:cstheme="majorHAnsi"/>
        </w:rPr>
        <w:t>give us some guidance as to w</w:t>
      </w:r>
      <w:r w:rsidR="00A44F0E">
        <w:rPr>
          <w:rFonts w:asciiTheme="majorHAnsi" w:hAnsiTheme="majorHAnsi" w:cstheme="majorHAnsi"/>
        </w:rPr>
        <w:t xml:space="preserve">hat </w:t>
      </w:r>
      <w:r w:rsidR="00AE0631">
        <w:rPr>
          <w:rFonts w:asciiTheme="majorHAnsi" w:hAnsiTheme="majorHAnsi" w:cstheme="majorHAnsi"/>
        </w:rPr>
        <w:t>we might</w:t>
      </w:r>
      <w:r w:rsidR="00A44F0E">
        <w:rPr>
          <w:rFonts w:asciiTheme="majorHAnsi" w:hAnsiTheme="majorHAnsi" w:cstheme="majorHAnsi"/>
        </w:rPr>
        <w:t xml:space="preserve"> do</w:t>
      </w:r>
      <w:r w:rsidR="006252EC">
        <w:rPr>
          <w:rFonts w:asciiTheme="majorHAnsi" w:hAnsiTheme="majorHAnsi" w:cstheme="majorHAnsi"/>
        </w:rPr>
        <w:t>:</w:t>
      </w:r>
      <w:r w:rsidR="00A44F0E">
        <w:rPr>
          <w:rFonts w:asciiTheme="majorHAnsi" w:hAnsiTheme="majorHAnsi" w:cstheme="majorHAnsi"/>
        </w:rPr>
        <w:t xml:space="preserve"> </w:t>
      </w:r>
    </w:p>
    <w:p w:rsidR="00A44F0E" w:rsidRDefault="00A44F0E" w:rsidP="00A44F0E">
      <w:pPr>
        <w:rPr>
          <w:rFonts w:asciiTheme="majorHAnsi" w:hAnsiTheme="majorHAnsi" w:cstheme="majorHAnsi"/>
        </w:rPr>
      </w:pPr>
    </w:p>
    <w:p w:rsidR="00A44F0E" w:rsidRDefault="00A44F0E" w:rsidP="00A44F0E">
      <w:pPr>
        <w:rPr>
          <w:rFonts w:asciiTheme="majorHAnsi" w:hAnsiTheme="majorHAnsi" w:cstheme="majorHAnsi"/>
        </w:rPr>
      </w:pPr>
      <w:r w:rsidRPr="00A404FE">
        <w:rPr>
          <w:rFonts w:asciiTheme="majorHAnsi" w:hAnsiTheme="majorHAnsi" w:cstheme="majorHAnsi"/>
          <w:u w:val="single"/>
        </w:rPr>
        <w:t>Work on Intellectual Center</w:t>
      </w:r>
      <w:r>
        <w:rPr>
          <w:rFonts w:asciiTheme="majorHAnsi" w:hAnsiTheme="majorHAnsi" w:cstheme="majorHAnsi"/>
        </w:rPr>
        <w:t>:  Everyone should have intellectual work of some kind. Any form of thinking that requires attention puts you into the conscious side of the Intellectual Center.  Dr. Nicoll said we must move our brains every day.</w:t>
      </w:r>
      <w:r w:rsidR="00821F89">
        <w:rPr>
          <w:rFonts w:asciiTheme="majorHAnsi" w:hAnsiTheme="majorHAnsi" w:cstheme="majorHAnsi"/>
        </w:rPr>
        <w:t xml:space="preserve"> </w:t>
      </w:r>
    </w:p>
    <w:p w:rsidR="00A44F0E" w:rsidRDefault="00A44F0E" w:rsidP="00A44F0E">
      <w:pPr>
        <w:rPr>
          <w:rFonts w:asciiTheme="majorHAnsi" w:hAnsiTheme="majorHAnsi" w:cstheme="majorHAnsi"/>
        </w:rPr>
      </w:pPr>
    </w:p>
    <w:p w:rsidR="00A44F0E" w:rsidRDefault="00A44F0E" w:rsidP="00A44F0E">
      <w:pPr>
        <w:rPr>
          <w:rFonts w:asciiTheme="majorHAnsi" w:hAnsiTheme="majorHAnsi" w:cstheme="majorHAnsi"/>
        </w:rPr>
      </w:pPr>
      <w:r w:rsidRPr="00A404FE">
        <w:rPr>
          <w:rFonts w:asciiTheme="majorHAnsi" w:hAnsiTheme="majorHAnsi" w:cstheme="majorHAnsi"/>
          <w:u w:val="single"/>
        </w:rPr>
        <w:t>Work on Emotional Center</w:t>
      </w:r>
      <w:r>
        <w:rPr>
          <w:rFonts w:asciiTheme="majorHAnsi" w:hAnsiTheme="majorHAnsi" w:cstheme="majorHAnsi"/>
        </w:rPr>
        <w:t xml:space="preserve">:  This work includes observation and inner separation from all sorts of negative emotions, imagination, negative states, and using Intellectual Center to remember precisely </w:t>
      </w:r>
      <w:r w:rsidR="0025671E">
        <w:rPr>
          <w:rFonts w:asciiTheme="majorHAnsi" w:hAnsiTheme="majorHAnsi" w:cstheme="majorHAnsi"/>
        </w:rPr>
        <w:t xml:space="preserve">what happened or what was said </w:t>
      </w:r>
      <w:r>
        <w:rPr>
          <w:rFonts w:asciiTheme="majorHAnsi" w:hAnsiTheme="majorHAnsi" w:cstheme="majorHAnsi"/>
        </w:rPr>
        <w:t>(apart from what you imagined)</w:t>
      </w:r>
      <w:r w:rsidR="00DC61B5">
        <w:rPr>
          <w:rFonts w:asciiTheme="majorHAnsi" w:hAnsiTheme="majorHAnsi" w:cstheme="majorHAnsi"/>
        </w:rPr>
        <w:t xml:space="preserve">.  </w:t>
      </w:r>
      <w:r w:rsidR="0025671E">
        <w:rPr>
          <w:rFonts w:asciiTheme="majorHAnsi" w:hAnsiTheme="majorHAnsi" w:cstheme="majorHAnsi"/>
        </w:rPr>
        <w:t>There is a great deal of truth in Maya Angel</w:t>
      </w:r>
      <w:r w:rsidR="006252EC">
        <w:rPr>
          <w:rFonts w:asciiTheme="majorHAnsi" w:hAnsiTheme="majorHAnsi" w:cstheme="majorHAnsi"/>
        </w:rPr>
        <w:t>o</w:t>
      </w:r>
      <w:r w:rsidR="0025671E">
        <w:rPr>
          <w:rFonts w:asciiTheme="majorHAnsi" w:hAnsiTheme="majorHAnsi" w:cstheme="majorHAnsi"/>
        </w:rPr>
        <w:t xml:space="preserve">u’s words for emotionally centered people: People may not remember what you said, but they will remember how you made them feel. </w:t>
      </w:r>
      <w:r w:rsidR="00AE0631">
        <w:rPr>
          <w:rFonts w:asciiTheme="majorHAnsi" w:hAnsiTheme="majorHAnsi" w:cstheme="majorHAnsi"/>
        </w:rPr>
        <w:t>So,</w:t>
      </w:r>
      <w:r w:rsidR="0025671E">
        <w:rPr>
          <w:rFonts w:asciiTheme="majorHAnsi" w:hAnsiTheme="majorHAnsi" w:cstheme="majorHAnsi"/>
        </w:rPr>
        <w:t xml:space="preserve"> when I am sharing with m</w:t>
      </w:r>
      <w:r w:rsidR="00DC61B5">
        <w:rPr>
          <w:rFonts w:asciiTheme="majorHAnsi" w:hAnsiTheme="majorHAnsi" w:cstheme="majorHAnsi"/>
        </w:rPr>
        <w:t>y Work partner</w:t>
      </w:r>
      <w:r w:rsidR="0025671E">
        <w:rPr>
          <w:rFonts w:asciiTheme="majorHAnsi" w:hAnsiTheme="majorHAnsi" w:cstheme="majorHAnsi"/>
        </w:rPr>
        <w:t>, I am frequently asked</w:t>
      </w:r>
      <w:r w:rsidR="00AE0631">
        <w:rPr>
          <w:rFonts w:asciiTheme="majorHAnsi" w:hAnsiTheme="majorHAnsi" w:cstheme="majorHAnsi"/>
        </w:rPr>
        <w:t>,” Did</w:t>
      </w:r>
      <w:r w:rsidR="00DC61B5">
        <w:rPr>
          <w:rFonts w:asciiTheme="majorHAnsi" w:hAnsiTheme="majorHAnsi" w:cstheme="majorHAnsi"/>
        </w:rPr>
        <w:t xml:space="preserve"> you really say it like that?</w:t>
      </w:r>
      <w:r w:rsidR="006252EC">
        <w:rPr>
          <w:rFonts w:asciiTheme="majorHAnsi" w:hAnsiTheme="majorHAnsi" w:cstheme="majorHAnsi"/>
        </w:rPr>
        <w:t xml:space="preserve"> Or did it really happen like that?</w:t>
      </w:r>
      <w:r w:rsidR="00DC61B5">
        <w:rPr>
          <w:rFonts w:asciiTheme="majorHAnsi" w:hAnsiTheme="majorHAnsi" w:cstheme="majorHAnsi"/>
        </w:rPr>
        <w:t>”</w:t>
      </w:r>
      <w:r w:rsidR="0025671E">
        <w:rPr>
          <w:rFonts w:asciiTheme="majorHAnsi" w:hAnsiTheme="majorHAnsi" w:cstheme="majorHAnsi"/>
        </w:rPr>
        <w:t>.  Honestly, most often not</w:t>
      </w:r>
      <w:r w:rsidR="006252EC">
        <w:rPr>
          <w:rFonts w:asciiTheme="majorHAnsi" w:hAnsiTheme="majorHAnsi" w:cstheme="majorHAnsi"/>
        </w:rPr>
        <w:t xml:space="preserve"> – I am mechanically remembering how it made me feel.</w:t>
      </w:r>
      <w:r w:rsidR="00821F89">
        <w:rPr>
          <w:rFonts w:asciiTheme="majorHAnsi" w:hAnsiTheme="majorHAnsi" w:cstheme="majorHAnsi"/>
        </w:rPr>
        <w:t xml:space="preserve"> </w:t>
      </w:r>
    </w:p>
    <w:p w:rsidR="00A44F0E" w:rsidRPr="00081B3E" w:rsidRDefault="00A44F0E" w:rsidP="00A44F0E">
      <w:pPr>
        <w:rPr>
          <w:rFonts w:asciiTheme="majorHAnsi" w:hAnsiTheme="majorHAnsi" w:cstheme="majorHAnsi"/>
        </w:rPr>
      </w:pPr>
    </w:p>
    <w:p w:rsidR="00DE1D34" w:rsidRPr="00081B3E" w:rsidRDefault="00A44F0E" w:rsidP="00DE1D34">
      <w:pPr>
        <w:rPr>
          <w:rFonts w:asciiTheme="majorHAnsi" w:hAnsiTheme="majorHAnsi" w:cstheme="majorHAnsi"/>
        </w:rPr>
      </w:pPr>
      <w:r w:rsidRPr="00081B3E">
        <w:rPr>
          <w:rFonts w:asciiTheme="majorHAnsi" w:hAnsiTheme="majorHAnsi" w:cstheme="majorHAnsi"/>
          <w:u w:val="single"/>
        </w:rPr>
        <w:t>Work on Moving Center</w:t>
      </w:r>
      <w:r w:rsidRPr="00081B3E">
        <w:rPr>
          <w:rFonts w:asciiTheme="majorHAnsi" w:hAnsiTheme="majorHAnsi" w:cstheme="majorHAnsi"/>
        </w:rPr>
        <w:t xml:space="preserve">: </w:t>
      </w:r>
      <w:r w:rsidR="00DE1D34" w:rsidRPr="00081B3E">
        <w:rPr>
          <w:rFonts w:asciiTheme="majorHAnsi" w:hAnsiTheme="majorHAnsi" w:cstheme="majorHAnsi"/>
        </w:rPr>
        <w:t xml:space="preserve">  The Moving Center has 3 components – </w:t>
      </w:r>
    </w:p>
    <w:p w:rsidR="00DE1D34" w:rsidRPr="00081B3E" w:rsidRDefault="00DE1D34" w:rsidP="00DE1D34">
      <w:pPr>
        <w:rPr>
          <w:rFonts w:asciiTheme="majorHAnsi" w:hAnsiTheme="majorHAnsi" w:cstheme="majorHAnsi"/>
        </w:rPr>
      </w:pPr>
      <w:r w:rsidRPr="00081B3E">
        <w:rPr>
          <w:rFonts w:asciiTheme="majorHAnsi" w:hAnsiTheme="majorHAnsi" w:cstheme="majorHAnsi"/>
        </w:rPr>
        <w:t xml:space="preserve">^Moving </w:t>
      </w:r>
      <w:r w:rsidR="006C4928">
        <w:rPr>
          <w:rFonts w:asciiTheme="majorHAnsi" w:hAnsiTheme="majorHAnsi" w:cstheme="majorHAnsi"/>
        </w:rPr>
        <w:t>part</w:t>
      </w:r>
      <w:r w:rsidRPr="00081B3E">
        <w:rPr>
          <w:rFonts w:asciiTheme="majorHAnsi" w:hAnsiTheme="majorHAnsi" w:cstheme="majorHAnsi"/>
        </w:rPr>
        <w:t>– some effort of the body is necessary and must be done willingly</w:t>
      </w:r>
      <w:r w:rsidR="00AC204C">
        <w:rPr>
          <w:rFonts w:asciiTheme="majorHAnsi" w:hAnsiTheme="majorHAnsi" w:cstheme="majorHAnsi"/>
        </w:rPr>
        <w:t xml:space="preserve"> and with conscious attention.</w:t>
      </w:r>
      <w:r w:rsidR="006C4928">
        <w:rPr>
          <w:rFonts w:asciiTheme="majorHAnsi" w:hAnsiTheme="majorHAnsi" w:cstheme="majorHAnsi"/>
        </w:rPr>
        <w:t xml:space="preserve"> Try something simple as using your non-dominant hand to brush your teeth.</w:t>
      </w:r>
    </w:p>
    <w:p w:rsidR="00DE1D34" w:rsidRPr="00081B3E" w:rsidRDefault="00DE1D34" w:rsidP="00DE1D34">
      <w:pPr>
        <w:rPr>
          <w:rFonts w:asciiTheme="majorHAnsi" w:hAnsiTheme="majorHAnsi" w:cstheme="majorHAnsi"/>
        </w:rPr>
      </w:pPr>
      <w:r w:rsidRPr="00081B3E">
        <w:rPr>
          <w:rFonts w:asciiTheme="majorHAnsi" w:hAnsiTheme="majorHAnsi" w:cstheme="majorHAnsi"/>
        </w:rPr>
        <w:t>^Instinctive</w:t>
      </w:r>
      <w:r w:rsidR="006C4928">
        <w:rPr>
          <w:rFonts w:asciiTheme="majorHAnsi" w:hAnsiTheme="majorHAnsi" w:cstheme="majorHAnsi"/>
        </w:rPr>
        <w:t xml:space="preserve"> part</w:t>
      </w:r>
      <w:r w:rsidRPr="00081B3E">
        <w:rPr>
          <w:rFonts w:asciiTheme="majorHAnsi" w:hAnsiTheme="majorHAnsi" w:cstheme="majorHAnsi"/>
        </w:rPr>
        <w:t xml:space="preserve"> – </w:t>
      </w:r>
      <w:r w:rsidR="006C4928">
        <w:rPr>
          <w:rFonts w:asciiTheme="majorHAnsi" w:hAnsiTheme="majorHAnsi" w:cstheme="majorHAnsi"/>
        </w:rPr>
        <w:t>the Work says</w:t>
      </w:r>
      <w:r w:rsidRPr="00081B3E">
        <w:rPr>
          <w:rFonts w:asciiTheme="majorHAnsi" w:hAnsiTheme="majorHAnsi" w:cstheme="majorHAnsi"/>
        </w:rPr>
        <w:t xml:space="preserve"> is very clever and should not be interfered with.</w:t>
      </w:r>
      <w:r w:rsidR="00AC204C">
        <w:rPr>
          <w:rFonts w:asciiTheme="majorHAnsi" w:hAnsiTheme="majorHAnsi" w:cstheme="majorHAnsi"/>
        </w:rPr>
        <w:t xml:space="preserve"> </w:t>
      </w:r>
      <w:r w:rsidR="006C4928">
        <w:rPr>
          <w:rFonts w:asciiTheme="majorHAnsi" w:hAnsiTheme="majorHAnsi" w:cstheme="majorHAnsi"/>
        </w:rPr>
        <w:t>As Michael pointed out, y</w:t>
      </w:r>
      <w:r w:rsidR="00AC204C">
        <w:rPr>
          <w:rFonts w:asciiTheme="majorHAnsi" w:hAnsiTheme="majorHAnsi" w:cstheme="majorHAnsi"/>
        </w:rPr>
        <w:t>ou can slow your breath</w:t>
      </w:r>
      <w:r w:rsidR="006C4928">
        <w:rPr>
          <w:rFonts w:asciiTheme="majorHAnsi" w:hAnsiTheme="majorHAnsi" w:cstheme="majorHAnsi"/>
        </w:rPr>
        <w:t>ing, y</w:t>
      </w:r>
      <w:r w:rsidR="00AC204C">
        <w:rPr>
          <w:rFonts w:asciiTheme="majorHAnsi" w:hAnsiTheme="majorHAnsi" w:cstheme="majorHAnsi"/>
        </w:rPr>
        <w:t>ou can feel adrenaline racing through you, but you can’t stop it.</w:t>
      </w:r>
    </w:p>
    <w:p w:rsidR="00DE1D34" w:rsidRPr="00081B3E" w:rsidRDefault="00DE1D34" w:rsidP="00DE1D34">
      <w:pPr>
        <w:rPr>
          <w:rFonts w:asciiTheme="majorHAnsi" w:hAnsiTheme="majorHAnsi" w:cstheme="majorHAnsi"/>
        </w:rPr>
      </w:pPr>
      <w:r w:rsidRPr="00081B3E">
        <w:rPr>
          <w:rFonts w:asciiTheme="majorHAnsi" w:hAnsiTheme="majorHAnsi" w:cstheme="majorHAnsi"/>
        </w:rPr>
        <w:t>^Sexual – this center is tasked with building our Second Body.  Dr. Nic</w:t>
      </w:r>
      <w:r w:rsidR="001F2FA8" w:rsidRPr="00081B3E">
        <w:rPr>
          <w:rFonts w:asciiTheme="majorHAnsi" w:hAnsiTheme="majorHAnsi" w:cstheme="majorHAnsi"/>
        </w:rPr>
        <w:t>oll wa</w:t>
      </w:r>
      <w:r w:rsidR="00C4252D">
        <w:rPr>
          <w:rFonts w:asciiTheme="majorHAnsi" w:hAnsiTheme="majorHAnsi" w:cstheme="majorHAnsi"/>
        </w:rPr>
        <w:t>s</w:t>
      </w:r>
      <w:r w:rsidR="001F2FA8" w:rsidRPr="00081B3E">
        <w:rPr>
          <w:rFonts w:asciiTheme="majorHAnsi" w:hAnsiTheme="majorHAnsi" w:cstheme="majorHAnsi"/>
        </w:rPr>
        <w:t xml:space="preserve"> quoted</w:t>
      </w:r>
      <w:r w:rsidRPr="00081B3E">
        <w:rPr>
          <w:rFonts w:asciiTheme="majorHAnsi" w:hAnsiTheme="majorHAnsi" w:cstheme="majorHAnsi"/>
        </w:rPr>
        <w:t xml:space="preserve">, </w:t>
      </w:r>
      <w:r w:rsidR="001B2530" w:rsidRPr="00081B3E">
        <w:rPr>
          <w:rFonts w:asciiTheme="majorHAnsi" w:hAnsiTheme="majorHAnsi" w:cstheme="majorHAnsi"/>
        </w:rPr>
        <w:t>“The</w:t>
      </w:r>
      <w:r w:rsidRPr="00081B3E">
        <w:rPr>
          <w:rFonts w:asciiTheme="majorHAnsi" w:hAnsiTheme="majorHAnsi" w:cstheme="majorHAnsi"/>
        </w:rPr>
        <w:t xml:space="preserve"> man who has reached a stage in which he has something independent of failure and success, cold or heat, comfort or discomfort, starvation or plenty, such a man has a second body.” </w:t>
      </w:r>
      <w:r w:rsidR="001F2FA8" w:rsidRPr="00081B3E">
        <w:rPr>
          <w:rFonts w:asciiTheme="majorHAnsi" w:hAnsiTheme="majorHAnsi" w:cstheme="majorHAnsi"/>
        </w:rPr>
        <w:t xml:space="preserve">(Cynthia </w:t>
      </w:r>
      <w:proofErr w:type="spellStart"/>
      <w:r w:rsidR="001F2FA8" w:rsidRPr="00081B3E">
        <w:rPr>
          <w:rFonts w:asciiTheme="majorHAnsi" w:hAnsiTheme="majorHAnsi" w:cstheme="majorHAnsi"/>
        </w:rPr>
        <w:t>Bourgealt</w:t>
      </w:r>
      <w:proofErr w:type="spellEnd"/>
      <w:r w:rsidR="001F2FA8" w:rsidRPr="00081B3E">
        <w:rPr>
          <w:rFonts w:asciiTheme="majorHAnsi" w:hAnsiTheme="majorHAnsi" w:cstheme="majorHAnsi"/>
        </w:rPr>
        <w:t xml:space="preserve">, Eye of the </w:t>
      </w:r>
      <w:proofErr w:type="gramStart"/>
      <w:r w:rsidR="001F2FA8" w:rsidRPr="00081B3E">
        <w:rPr>
          <w:rFonts w:asciiTheme="majorHAnsi" w:hAnsiTheme="majorHAnsi" w:cstheme="majorHAnsi"/>
        </w:rPr>
        <w:t>Heart  pg</w:t>
      </w:r>
      <w:proofErr w:type="gramEnd"/>
      <w:r w:rsidR="001F2FA8" w:rsidRPr="00081B3E">
        <w:rPr>
          <w:rFonts w:asciiTheme="majorHAnsi" w:hAnsiTheme="majorHAnsi" w:cstheme="majorHAnsi"/>
        </w:rPr>
        <w:t xml:space="preserve"> 160.) </w:t>
      </w:r>
      <w:r w:rsidRPr="00081B3E">
        <w:rPr>
          <w:rFonts w:asciiTheme="majorHAnsi" w:hAnsiTheme="majorHAnsi" w:cstheme="majorHAnsi"/>
        </w:rPr>
        <w:t xml:space="preserve"> Paul calls this, “…</w:t>
      </w:r>
      <w:r w:rsidRPr="006629FC">
        <w:rPr>
          <w:rFonts w:asciiTheme="majorHAnsi" w:hAnsiTheme="majorHAnsi" w:cstheme="majorHAnsi"/>
          <w:i/>
          <w:iCs/>
        </w:rPr>
        <w:t>Put(ting) on the new man.</w:t>
      </w:r>
      <w:r w:rsidRPr="00081B3E">
        <w:rPr>
          <w:rFonts w:asciiTheme="majorHAnsi" w:hAnsiTheme="majorHAnsi" w:cstheme="majorHAnsi"/>
        </w:rPr>
        <w:t>” (Col 3:9).  Gurdjieff called this “Haida Yoga”.  C. Bourgeault calls this “the life within our life”. Whatever it is called, you and I are building it here and now</w:t>
      </w:r>
      <w:r w:rsidR="009F2ACF" w:rsidRPr="00081B3E">
        <w:rPr>
          <w:rFonts w:asciiTheme="majorHAnsi" w:hAnsiTheme="majorHAnsi" w:cstheme="majorHAnsi"/>
        </w:rPr>
        <w:t xml:space="preserve"> with our Work to balance our centers and use them rightly as</w:t>
      </w:r>
      <w:r w:rsidR="001F2FA8" w:rsidRPr="00081B3E">
        <w:rPr>
          <w:rFonts w:asciiTheme="majorHAnsi" w:hAnsiTheme="majorHAnsi" w:cstheme="majorHAnsi"/>
        </w:rPr>
        <w:t xml:space="preserve"> M</w:t>
      </w:r>
      <w:r w:rsidR="009F2ACF" w:rsidRPr="00081B3E">
        <w:rPr>
          <w:rFonts w:asciiTheme="majorHAnsi" w:hAnsiTheme="majorHAnsi" w:cstheme="majorHAnsi"/>
        </w:rPr>
        <w:t>an 4.</w:t>
      </w:r>
    </w:p>
    <w:p w:rsidR="00A44F0E" w:rsidRPr="000112B1" w:rsidRDefault="00DE1D34" w:rsidP="00A44F0E">
      <w:pPr>
        <w:rPr>
          <w:rFonts w:asciiTheme="majorHAnsi" w:eastAsia="Times New Roman" w:hAnsiTheme="majorHAnsi" w:cstheme="majorHAnsi"/>
          <w:color w:val="000000"/>
        </w:rPr>
      </w:pPr>
      <w:r w:rsidRPr="00081B3E">
        <w:rPr>
          <w:rFonts w:asciiTheme="majorHAnsi" w:hAnsiTheme="majorHAnsi" w:cstheme="majorHAnsi"/>
        </w:rPr>
        <w:t xml:space="preserve">  </w:t>
      </w:r>
    </w:p>
    <w:p w:rsidR="00264B2F" w:rsidRDefault="00264B2F" w:rsidP="00A44F0E">
      <w:pPr>
        <w:rPr>
          <w:rFonts w:asciiTheme="majorHAnsi" w:hAnsiTheme="majorHAnsi" w:cstheme="majorHAnsi"/>
        </w:rPr>
      </w:pPr>
      <w:r>
        <w:rPr>
          <w:rFonts w:asciiTheme="majorHAnsi" w:hAnsiTheme="majorHAnsi" w:cstheme="majorHAnsi"/>
        </w:rPr>
        <w:t>HOMEWORK:</w:t>
      </w:r>
    </w:p>
    <w:p w:rsidR="00581A77" w:rsidRDefault="00581A77" w:rsidP="00A44F0E">
      <w:pPr>
        <w:rPr>
          <w:rFonts w:asciiTheme="majorHAnsi" w:hAnsiTheme="majorHAnsi" w:cstheme="majorHAnsi"/>
        </w:rPr>
      </w:pPr>
    </w:p>
    <w:p w:rsidR="00581A77" w:rsidRDefault="00581A77" w:rsidP="00A44F0E">
      <w:pPr>
        <w:rPr>
          <w:rFonts w:asciiTheme="majorHAnsi" w:hAnsiTheme="majorHAnsi" w:cstheme="majorHAnsi"/>
        </w:rPr>
      </w:pPr>
      <w:r w:rsidRPr="00581A77">
        <w:rPr>
          <w:rFonts w:asciiTheme="majorHAnsi" w:hAnsiTheme="majorHAnsi" w:cstheme="majorHAnsi"/>
          <w:noProof/>
        </w:rPr>
        <w:lastRenderedPageBreak/>
        <w:drawing>
          <wp:inline distT="0" distB="0" distL="0" distR="0">
            <wp:extent cx="6578852" cy="37006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585946" cy="3704594"/>
                    </a:xfrm>
                    <a:prstGeom prst="rect">
                      <a:avLst/>
                    </a:prstGeom>
                  </pic:spPr>
                </pic:pic>
              </a:graphicData>
            </a:graphic>
          </wp:inline>
        </w:drawing>
      </w:r>
    </w:p>
    <w:p w:rsidR="000C6F24" w:rsidRDefault="000C6F24" w:rsidP="000C6F24">
      <w:pPr>
        <w:rPr>
          <w:rFonts w:asciiTheme="majorHAnsi" w:hAnsiTheme="majorHAnsi" w:cstheme="majorHAnsi"/>
        </w:rPr>
      </w:pPr>
    </w:p>
    <w:p w:rsidR="00FC2066" w:rsidRDefault="00FC2066" w:rsidP="000C6F24">
      <w:pPr>
        <w:rPr>
          <w:rFonts w:asciiTheme="majorHAnsi" w:hAnsiTheme="majorHAnsi" w:cstheme="majorHAnsi"/>
        </w:rPr>
      </w:pPr>
    </w:p>
    <w:p w:rsidR="000C6F24" w:rsidRDefault="000C6F24" w:rsidP="000C6F24">
      <w:pPr>
        <w:rPr>
          <w:rFonts w:asciiTheme="majorHAnsi" w:hAnsiTheme="majorHAnsi" w:cstheme="majorHAnsi"/>
        </w:rPr>
      </w:pPr>
      <w:r>
        <w:rPr>
          <w:rFonts w:asciiTheme="majorHAnsi" w:hAnsiTheme="majorHAnsi" w:cstheme="majorHAnsi"/>
        </w:rPr>
        <w:t>REFERENCES</w:t>
      </w:r>
    </w:p>
    <w:p w:rsidR="009A1D5D" w:rsidRDefault="009A1D5D" w:rsidP="000C6F24">
      <w:pPr>
        <w:rPr>
          <w:rFonts w:asciiTheme="majorHAnsi" w:hAnsiTheme="majorHAnsi" w:cstheme="majorHAnsi"/>
        </w:rPr>
      </w:pPr>
    </w:p>
    <w:p w:rsidR="009A1D5D" w:rsidRPr="001A55FA" w:rsidRDefault="009A1D5D" w:rsidP="009A1D5D">
      <w:pPr>
        <w:rPr>
          <w:rFonts w:ascii="Garamond" w:hAnsi="Garamond" w:cstheme="majorHAnsi"/>
        </w:rPr>
      </w:pPr>
      <w:r>
        <w:rPr>
          <w:rFonts w:ascii="Garamond" w:hAnsi="Garamond" w:cstheme="majorHAnsi"/>
        </w:rPr>
        <w:t xml:space="preserve">Maurice </w:t>
      </w:r>
      <w:r w:rsidRPr="001A55FA">
        <w:rPr>
          <w:rFonts w:ascii="Garamond" w:hAnsi="Garamond" w:cstheme="majorHAnsi"/>
        </w:rPr>
        <w:t xml:space="preserve">Nicoll, </w:t>
      </w:r>
      <w:r w:rsidRPr="00482C84">
        <w:rPr>
          <w:rFonts w:ascii="Garamond" w:hAnsi="Garamond" w:cstheme="majorHAnsi"/>
          <w:i/>
          <w:iCs/>
        </w:rPr>
        <w:t>Commentar</w:t>
      </w:r>
      <w:r>
        <w:rPr>
          <w:rFonts w:ascii="Garamond" w:hAnsi="Garamond" w:cstheme="majorHAnsi"/>
          <w:i/>
          <w:iCs/>
        </w:rPr>
        <w:t>ies,</w:t>
      </w:r>
      <w:r w:rsidRPr="00482C84">
        <w:rPr>
          <w:rFonts w:ascii="Garamond" w:hAnsi="Garamond" w:cstheme="majorHAnsi"/>
          <w:i/>
          <w:iCs/>
        </w:rPr>
        <w:t xml:space="preserve"> </w:t>
      </w:r>
      <w:r>
        <w:rPr>
          <w:rFonts w:ascii="Garamond" w:hAnsi="Garamond" w:cstheme="majorHAnsi"/>
          <w:i/>
          <w:iCs/>
        </w:rPr>
        <w:t>“</w:t>
      </w:r>
      <w:r w:rsidRPr="00482C84">
        <w:rPr>
          <w:rFonts w:ascii="Garamond" w:hAnsi="Garamond" w:cstheme="majorHAnsi"/>
        </w:rPr>
        <w:t>A Note on Self-Remembering</w:t>
      </w:r>
      <w:r>
        <w:rPr>
          <w:rFonts w:ascii="Garamond" w:hAnsi="Garamond" w:cstheme="majorHAnsi"/>
        </w:rPr>
        <w:t xml:space="preserve">” July 7, 1941, </w:t>
      </w:r>
      <w:proofErr w:type="spellStart"/>
      <w:r>
        <w:rPr>
          <w:rFonts w:ascii="Garamond" w:hAnsi="Garamond" w:cstheme="majorHAnsi"/>
        </w:rPr>
        <w:t>Vol</w:t>
      </w:r>
      <w:proofErr w:type="spellEnd"/>
      <w:r>
        <w:rPr>
          <w:rFonts w:ascii="Garamond" w:hAnsi="Garamond" w:cstheme="majorHAnsi"/>
        </w:rPr>
        <w:t xml:space="preserve"> 1, pg</w:t>
      </w:r>
      <w:r w:rsidRPr="001A55FA">
        <w:rPr>
          <w:rFonts w:ascii="Garamond" w:hAnsi="Garamond" w:cstheme="majorHAnsi"/>
        </w:rPr>
        <w:t xml:space="preserve"> 38</w:t>
      </w:r>
    </w:p>
    <w:p w:rsidR="009A1D5D" w:rsidRPr="001A55FA" w:rsidRDefault="009A1D5D" w:rsidP="009A1D5D">
      <w:pPr>
        <w:rPr>
          <w:rFonts w:ascii="Garamond" w:hAnsi="Garamond" w:cstheme="majorHAnsi"/>
        </w:rPr>
      </w:pPr>
      <w:r>
        <w:rPr>
          <w:rFonts w:ascii="Garamond" w:hAnsi="Garamond" w:cstheme="majorHAnsi"/>
        </w:rPr>
        <w:t xml:space="preserve">Maurice </w:t>
      </w:r>
      <w:r w:rsidRPr="001A55FA">
        <w:rPr>
          <w:rFonts w:ascii="Garamond" w:hAnsi="Garamond" w:cstheme="majorHAnsi"/>
        </w:rPr>
        <w:t xml:space="preserve">Nicoll, </w:t>
      </w:r>
      <w:r w:rsidRPr="00482C84">
        <w:rPr>
          <w:rFonts w:ascii="Garamond" w:hAnsi="Garamond" w:cstheme="majorHAnsi"/>
          <w:i/>
          <w:iCs/>
        </w:rPr>
        <w:t>Commentar</w:t>
      </w:r>
      <w:r>
        <w:rPr>
          <w:rFonts w:ascii="Garamond" w:hAnsi="Garamond" w:cstheme="majorHAnsi"/>
          <w:i/>
          <w:iCs/>
        </w:rPr>
        <w:t>ies,</w:t>
      </w:r>
      <w:r w:rsidRPr="00482C84">
        <w:rPr>
          <w:rFonts w:ascii="Garamond" w:hAnsi="Garamond" w:cstheme="majorHAnsi"/>
          <w:i/>
          <w:iCs/>
        </w:rPr>
        <w:t xml:space="preserve"> </w:t>
      </w:r>
      <w:r>
        <w:rPr>
          <w:rFonts w:ascii="Garamond" w:hAnsi="Garamond" w:cstheme="majorHAnsi"/>
        </w:rPr>
        <w:t>“</w:t>
      </w:r>
      <w:r w:rsidRPr="001A55FA">
        <w:rPr>
          <w:rFonts w:ascii="Garamond" w:hAnsi="Garamond" w:cstheme="majorHAnsi"/>
        </w:rPr>
        <w:t>On A, B, C Influences</w:t>
      </w:r>
      <w:r>
        <w:rPr>
          <w:rFonts w:ascii="Garamond" w:hAnsi="Garamond" w:cstheme="majorHAnsi"/>
        </w:rPr>
        <w:t xml:space="preserve">” June 24, 1941, </w:t>
      </w:r>
      <w:proofErr w:type="spellStart"/>
      <w:r>
        <w:rPr>
          <w:rFonts w:ascii="Garamond" w:hAnsi="Garamond" w:cstheme="majorHAnsi"/>
        </w:rPr>
        <w:t>Vol</w:t>
      </w:r>
      <w:proofErr w:type="spellEnd"/>
      <w:r>
        <w:rPr>
          <w:rFonts w:ascii="Garamond" w:hAnsi="Garamond" w:cstheme="majorHAnsi"/>
        </w:rPr>
        <w:t xml:space="preserve"> 1,</w:t>
      </w:r>
      <w:r w:rsidRPr="001A55FA">
        <w:rPr>
          <w:rFonts w:ascii="Garamond" w:hAnsi="Garamond" w:cstheme="majorHAnsi"/>
        </w:rPr>
        <w:t xml:space="preserve"> p</w:t>
      </w:r>
      <w:r>
        <w:rPr>
          <w:rFonts w:ascii="Garamond" w:hAnsi="Garamond" w:cstheme="majorHAnsi"/>
        </w:rPr>
        <w:t>g</w:t>
      </w:r>
      <w:r w:rsidRPr="001A55FA">
        <w:rPr>
          <w:rFonts w:ascii="Garamond" w:hAnsi="Garamond" w:cstheme="majorHAnsi"/>
        </w:rPr>
        <w:t xml:space="preserve"> 33</w:t>
      </w:r>
    </w:p>
    <w:p w:rsidR="009A1D5D" w:rsidRPr="001A55FA" w:rsidRDefault="009A1D5D" w:rsidP="009A1D5D">
      <w:pPr>
        <w:rPr>
          <w:rFonts w:ascii="Garamond" w:hAnsi="Garamond" w:cstheme="majorHAnsi"/>
        </w:rPr>
      </w:pPr>
      <w:r>
        <w:rPr>
          <w:rFonts w:ascii="Garamond" w:hAnsi="Garamond" w:cstheme="majorHAnsi"/>
        </w:rPr>
        <w:t xml:space="preserve">Maurice </w:t>
      </w:r>
      <w:r w:rsidRPr="001A55FA">
        <w:rPr>
          <w:rFonts w:ascii="Garamond" w:hAnsi="Garamond" w:cstheme="majorHAnsi"/>
        </w:rPr>
        <w:t xml:space="preserve">Nicoll, </w:t>
      </w:r>
      <w:r w:rsidRPr="00482C84">
        <w:rPr>
          <w:rFonts w:ascii="Garamond" w:hAnsi="Garamond" w:cstheme="majorHAnsi"/>
          <w:i/>
          <w:iCs/>
        </w:rPr>
        <w:t>Commentar</w:t>
      </w:r>
      <w:r>
        <w:rPr>
          <w:rFonts w:ascii="Garamond" w:hAnsi="Garamond" w:cstheme="majorHAnsi"/>
          <w:i/>
          <w:iCs/>
        </w:rPr>
        <w:t>ies</w:t>
      </w:r>
      <w:r w:rsidRPr="001A55FA">
        <w:rPr>
          <w:rFonts w:ascii="Garamond" w:hAnsi="Garamond" w:cstheme="majorHAnsi"/>
        </w:rPr>
        <w:t xml:space="preserve">, </w:t>
      </w:r>
      <w:r>
        <w:rPr>
          <w:rFonts w:ascii="Garamond" w:hAnsi="Garamond" w:cstheme="majorHAnsi"/>
        </w:rPr>
        <w:t>“</w:t>
      </w:r>
      <w:r w:rsidRPr="001A55FA">
        <w:rPr>
          <w:rFonts w:ascii="Garamond" w:hAnsi="Garamond" w:cstheme="majorHAnsi"/>
        </w:rPr>
        <w:t xml:space="preserve">The Body </w:t>
      </w:r>
      <w:proofErr w:type="gramStart"/>
      <w:r>
        <w:rPr>
          <w:rFonts w:ascii="Garamond" w:hAnsi="Garamond" w:cstheme="majorHAnsi"/>
        </w:rPr>
        <w:t>A</w:t>
      </w:r>
      <w:r w:rsidRPr="001A55FA">
        <w:rPr>
          <w:rFonts w:ascii="Garamond" w:hAnsi="Garamond" w:cstheme="majorHAnsi"/>
        </w:rPr>
        <w:t xml:space="preserve">nd </w:t>
      </w:r>
      <w:r>
        <w:rPr>
          <w:rFonts w:ascii="Garamond" w:hAnsi="Garamond" w:cstheme="majorHAnsi"/>
        </w:rPr>
        <w:t>T</w:t>
      </w:r>
      <w:r w:rsidRPr="001A55FA">
        <w:rPr>
          <w:rFonts w:ascii="Garamond" w:hAnsi="Garamond" w:cstheme="majorHAnsi"/>
        </w:rPr>
        <w:t xml:space="preserve">he Different Minds </w:t>
      </w:r>
      <w:r>
        <w:rPr>
          <w:rFonts w:ascii="Garamond" w:hAnsi="Garamond" w:cstheme="majorHAnsi"/>
        </w:rPr>
        <w:t>T</w:t>
      </w:r>
      <w:r w:rsidRPr="001A55FA">
        <w:rPr>
          <w:rFonts w:ascii="Garamond" w:hAnsi="Garamond" w:cstheme="majorHAnsi"/>
        </w:rPr>
        <w:t xml:space="preserve">hat Act </w:t>
      </w:r>
      <w:r>
        <w:rPr>
          <w:rFonts w:ascii="Garamond" w:hAnsi="Garamond" w:cstheme="majorHAnsi"/>
        </w:rPr>
        <w:t>O</w:t>
      </w:r>
      <w:r w:rsidRPr="001A55FA">
        <w:rPr>
          <w:rFonts w:ascii="Garamond" w:hAnsi="Garamond" w:cstheme="majorHAnsi"/>
        </w:rPr>
        <w:t>n</w:t>
      </w:r>
      <w:proofErr w:type="gramEnd"/>
      <w:r w:rsidRPr="001A55FA">
        <w:rPr>
          <w:rFonts w:ascii="Garamond" w:hAnsi="Garamond" w:cstheme="majorHAnsi"/>
        </w:rPr>
        <w:t xml:space="preserve"> </w:t>
      </w:r>
      <w:r>
        <w:rPr>
          <w:rFonts w:ascii="Garamond" w:hAnsi="Garamond" w:cstheme="majorHAnsi"/>
        </w:rPr>
        <w:t>I</w:t>
      </w:r>
      <w:r w:rsidRPr="001A55FA">
        <w:rPr>
          <w:rFonts w:ascii="Garamond" w:hAnsi="Garamond" w:cstheme="majorHAnsi"/>
        </w:rPr>
        <w:t>t</w:t>
      </w:r>
      <w:r>
        <w:rPr>
          <w:rFonts w:ascii="Garamond" w:hAnsi="Garamond" w:cstheme="majorHAnsi"/>
        </w:rPr>
        <w:t xml:space="preserve">” May 10, 1947, </w:t>
      </w:r>
      <w:proofErr w:type="spellStart"/>
      <w:r>
        <w:rPr>
          <w:rFonts w:ascii="Garamond" w:hAnsi="Garamond" w:cstheme="majorHAnsi"/>
        </w:rPr>
        <w:t>Vol</w:t>
      </w:r>
      <w:proofErr w:type="spellEnd"/>
      <w:r>
        <w:rPr>
          <w:rFonts w:ascii="Garamond" w:hAnsi="Garamond" w:cstheme="majorHAnsi"/>
        </w:rPr>
        <w:t xml:space="preserve"> 3,</w:t>
      </w:r>
      <w:r w:rsidRPr="001A55FA">
        <w:rPr>
          <w:rFonts w:ascii="Garamond" w:hAnsi="Garamond" w:cstheme="majorHAnsi"/>
        </w:rPr>
        <w:t xml:space="preserve"> p</w:t>
      </w:r>
      <w:r>
        <w:rPr>
          <w:rFonts w:ascii="Garamond" w:hAnsi="Garamond" w:cstheme="majorHAnsi"/>
        </w:rPr>
        <w:t xml:space="preserve">g </w:t>
      </w:r>
      <w:r w:rsidRPr="001A55FA">
        <w:rPr>
          <w:rFonts w:ascii="Garamond" w:hAnsi="Garamond" w:cstheme="majorHAnsi"/>
        </w:rPr>
        <w:t>1028</w:t>
      </w:r>
    </w:p>
    <w:p w:rsidR="009A1D5D" w:rsidRPr="001A55FA" w:rsidRDefault="009A1D5D" w:rsidP="009A1D5D">
      <w:pPr>
        <w:rPr>
          <w:rFonts w:ascii="Garamond" w:hAnsi="Garamond" w:cstheme="majorHAnsi"/>
        </w:rPr>
      </w:pPr>
      <w:r>
        <w:rPr>
          <w:rFonts w:ascii="Garamond" w:hAnsi="Garamond" w:cstheme="majorHAnsi"/>
        </w:rPr>
        <w:t xml:space="preserve">Maurice </w:t>
      </w:r>
      <w:r w:rsidRPr="001A55FA">
        <w:rPr>
          <w:rFonts w:ascii="Garamond" w:hAnsi="Garamond" w:cstheme="majorHAnsi"/>
        </w:rPr>
        <w:t xml:space="preserve">Nicoll, </w:t>
      </w:r>
      <w:r w:rsidRPr="00482C84">
        <w:rPr>
          <w:rFonts w:ascii="Garamond" w:hAnsi="Garamond" w:cstheme="majorHAnsi"/>
          <w:i/>
          <w:iCs/>
        </w:rPr>
        <w:t>Commentar</w:t>
      </w:r>
      <w:r>
        <w:rPr>
          <w:rFonts w:ascii="Garamond" w:hAnsi="Garamond" w:cstheme="majorHAnsi"/>
          <w:i/>
          <w:iCs/>
        </w:rPr>
        <w:t>ies</w:t>
      </w:r>
      <w:r w:rsidRPr="001A55FA">
        <w:rPr>
          <w:rFonts w:ascii="Garamond" w:hAnsi="Garamond" w:cstheme="majorHAnsi"/>
        </w:rPr>
        <w:t>,</w:t>
      </w:r>
      <w:r>
        <w:rPr>
          <w:rFonts w:ascii="Garamond" w:hAnsi="Garamond" w:cstheme="majorHAnsi"/>
        </w:rPr>
        <w:t xml:space="preserve"> “</w:t>
      </w:r>
      <w:r w:rsidRPr="001A55FA">
        <w:rPr>
          <w:rFonts w:ascii="Garamond" w:hAnsi="Garamond" w:cstheme="majorHAnsi"/>
        </w:rPr>
        <w:t xml:space="preserve">The Idea </w:t>
      </w:r>
      <w:proofErr w:type="gramStart"/>
      <w:r>
        <w:rPr>
          <w:rFonts w:ascii="Garamond" w:hAnsi="Garamond" w:cstheme="majorHAnsi"/>
        </w:rPr>
        <w:t>O</w:t>
      </w:r>
      <w:r w:rsidRPr="001A55FA">
        <w:rPr>
          <w:rFonts w:ascii="Garamond" w:hAnsi="Garamond" w:cstheme="majorHAnsi"/>
        </w:rPr>
        <w:t xml:space="preserve">f Balanced Man </w:t>
      </w:r>
      <w:r>
        <w:rPr>
          <w:rFonts w:ascii="Garamond" w:hAnsi="Garamond" w:cstheme="majorHAnsi"/>
        </w:rPr>
        <w:t>I</w:t>
      </w:r>
      <w:r w:rsidRPr="001A55FA">
        <w:rPr>
          <w:rFonts w:ascii="Garamond" w:hAnsi="Garamond" w:cstheme="majorHAnsi"/>
        </w:rPr>
        <w:t xml:space="preserve">n </w:t>
      </w:r>
      <w:r>
        <w:rPr>
          <w:rFonts w:ascii="Garamond" w:hAnsi="Garamond" w:cstheme="majorHAnsi"/>
        </w:rPr>
        <w:t>T</w:t>
      </w:r>
      <w:r w:rsidRPr="001A55FA">
        <w:rPr>
          <w:rFonts w:ascii="Garamond" w:hAnsi="Garamond" w:cstheme="majorHAnsi"/>
        </w:rPr>
        <w:t>he</w:t>
      </w:r>
      <w:proofErr w:type="gramEnd"/>
      <w:r w:rsidRPr="001A55FA">
        <w:rPr>
          <w:rFonts w:ascii="Garamond" w:hAnsi="Garamond" w:cstheme="majorHAnsi"/>
        </w:rPr>
        <w:t xml:space="preserve"> Work</w:t>
      </w:r>
      <w:r>
        <w:rPr>
          <w:rFonts w:ascii="Garamond" w:hAnsi="Garamond" w:cstheme="majorHAnsi"/>
        </w:rPr>
        <w:t xml:space="preserve">” July, 15, 1950, </w:t>
      </w:r>
      <w:proofErr w:type="spellStart"/>
      <w:r>
        <w:rPr>
          <w:rFonts w:ascii="Garamond" w:hAnsi="Garamond" w:cstheme="majorHAnsi"/>
        </w:rPr>
        <w:t>Vol</w:t>
      </w:r>
      <w:proofErr w:type="spellEnd"/>
      <w:r>
        <w:rPr>
          <w:rFonts w:ascii="Garamond" w:hAnsi="Garamond" w:cstheme="majorHAnsi"/>
        </w:rPr>
        <w:t xml:space="preserve"> 4,</w:t>
      </w:r>
      <w:r w:rsidRPr="001A55FA">
        <w:rPr>
          <w:rFonts w:ascii="Garamond" w:hAnsi="Garamond" w:cstheme="majorHAnsi"/>
        </w:rPr>
        <w:t xml:space="preserve"> p</w:t>
      </w:r>
      <w:r>
        <w:rPr>
          <w:rFonts w:ascii="Garamond" w:hAnsi="Garamond" w:cstheme="majorHAnsi"/>
        </w:rPr>
        <w:t>g</w:t>
      </w:r>
      <w:r w:rsidRPr="001A55FA">
        <w:rPr>
          <w:rFonts w:ascii="Garamond" w:hAnsi="Garamond" w:cstheme="majorHAnsi"/>
        </w:rPr>
        <w:t xml:space="preserve"> 1408 </w:t>
      </w:r>
    </w:p>
    <w:p w:rsidR="009A1D5D" w:rsidRPr="001A55FA" w:rsidRDefault="009A1D5D" w:rsidP="009A1D5D">
      <w:pPr>
        <w:rPr>
          <w:rFonts w:ascii="Garamond" w:hAnsi="Garamond" w:cstheme="majorHAnsi"/>
        </w:rPr>
      </w:pPr>
      <w:r>
        <w:rPr>
          <w:rFonts w:ascii="Garamond" w:hAnsi="Garamond" w:cstheme="majorHAnsi"/>
        </w:rPr>
        <w:t xml:space="preserve">Maurice </w:t>
      </w:r>
      <w:r w:rsidRPr="001A55FA">
        <w:rPr>
          <w:rFonts w:ascii="Garamond" w:hAnsi="Garamond" w:cstheme="majorHAnsi"/>
        </w:rPr>
        <w:t xml:space="preserve">Nicoll, </w:t>
      </w:r>
      <w:r w:rsidRPr="00482C84">
        <w:rPr>
          <w:rFonts w:ascii="Garamond" w:hAnsi="Garamond" w:cstheme="majorHAnsi"/>
          <w:i/>
          <w:iCs/>
        </w:rPr>
        <w:t>Commentar</w:t>
      </w:r>
      <w:r>
        <w:rPr>
          <w:rFonts w:ascii="Garamond" w:hAnsi="Garamond" w:cstheme="majorHAnsi"/>
          <w:i/>
          <w:iCs/>
        </w:rPr>
        <w:t>ies</w:t>
      </w:r>
      <w:r w:rsidRPr="001A55FA">
        <w:rPr>
          <w:rFonts w:ascii="Garamond" w:hAnsi="Garamond" w:cstheme="majorHAnsi"/>
        </w:rPr>
        <w:t xml:space="preserve">, </w:t>
      </w:r>
      <w:r>
        <w:rPr>
          <w:rFonts w:ascii="Garamond" w:hAnsi="Garamond" w:cstheme="majorHAnsi"/>
        </w:rPr>
        <w:t>“</w:t>
      </w:r>
      <w:r w:rsidRPr="001A55FA">
        <w:rPr>
          <w:rFonts w:ascii="Garamond" w:hAnsi="Garamond" w:cstheme="majorHAnsi"/>
        </w:rPr>
        <w:t xml:space="preserve">Number 4 Man </w:t>
      </w:r>
      <w:r>
        <w:rPr>
          <w:rFonts w:ascii="Garamond" w:hAnsi="Garamond" w:cstheme="majorHAnsi"/>
        </w:rPr>
        <w:t>I</w:t>
      </w:r>
      <w:r w:rsidRPr="001A55FA">
        <w:rPr>
          <w:rFonts w:ascii="Garamond" w:hAnsi="Garamond" w:cstheme="majorHAnsi"/>
        </w:rPr>
        <w:t>n Recurrence</w:t>
      </w:r>
      <w:r>
        <w:rPr>
          <w:rFonts w:ascii="Garamond" w:hAnsi="Garamond" w:cstheme="majorHAnsi"/>
        </w:rPr>
        <w:t xml:space="preserve">” November 20, 1948, </w:t>
      </w:r>
      <w:proofErr w:type="spellStart"/>
      <w:r>
        <w:rPr>
          <w:rFonts w:ascii="Garamond" w:hAnsi="Garamond" w:cstheme="majorHAnsi"/>
        </w:rPr>
        <w:t>Vol</w:t>
      </w:r>
      <w:proofErr w:type="spellEnd"/>
      <w:r>
        <w:rPr>
          <w:rFonts w:ascii="Garamond" w:hAnsi="Garamond" w:cstheme="majorHAnsi"/>
        </w:rPr>
        <w:t xml:space="preserve"> 4</w:t>
      </w:r>
      <w:proofErr w:type="gramStart"/>
      <w:r>
        <w:rPr>
          <w:rFonts w:ascii="Garamond" w:hAnsi="Garamond" w:cstheme="majorHAnsi"/>
        </w:rPr>
        <w:t xml:space="preserve">, </w:t>
      </w:r>
      <w:r w:rsidRPr="001A55FA">
        <w:rPr>
          <w:rFonts w:ascii="Garamond" w:hAnsi="Garamond" w:cstheme="majorHAnsi"/>
        </w:rPr>
        <w:t xml:space="preserve"> p</w:t>
      </w:r>
      <w:r>
        <w:rPr>
          <w:rFonts w:ascii="Garamond" w:hAnsi="Garamond" w:cstheme="majorHAnsi"/>
        </w:rPr>
        <w:t>g</w:t>
      </w:r>
      <w:proofErr w:type="gramEnd"/>
      <w:r w:rsidRPr="001A55FA">
        <w:rPr>
          <w:rFonts w:ascii="Garamond" w:hAnsi="Garamond" w:cstheme="majorHAnsi"/>
        </w:rPr>
        <w:t xml:space="preserve"> 1245</w:t>
      </w:r>
    </w:p>
    <w:p w:rsidR="009A1D5D" w:rsidRPr="001A55FA" w:rsidRDefault="009A1D5D" w:rsidP="009A1D5D">
      <w:pPr>
        <w:rPr>
          <w:rFonts w:ascii="Garamond" w:hAnsi="Garamond" w:cstheme="majorHAnsi"/>
        </w:rPr>
      </w:pPr>
      <w:r>
        <w:rPr>
          <w:rFonts w:ascii="Garamond" w:hAnsi="Garamond" w:cstheme="majorHAnsi"/>
        </w:rPr>
        <w:t xml:space="preserve">Maurice </w:t>
      </w:r>
      <w:r w:rsidRPr="001A55FA">
        <w:rPr>
          <w:rFonts w:ascii="Garamond" w:hAnsi="Garamond" w:cstheme="majorHAnsi"/>
        </w:rPr>
        <w:t xml:space="preserve">Nicoll, </w:t>
      </w:r>
      <w:r w:rsidRPr="00482C84">
        <w:rPr>
          <w:rFonts w:ascii="Garamond" w:hAnsi="Garamond" w:cstheme="majorHAnsi"/>
          <w:i/>
          <w:iCs/>
        </w:rPr>
        <w:t>Commentar</w:t>
      </w:r>
      <w:r>
        <w:rPr>
          <w:rFonts w:ascii="Garamond" w:hAnsi="Garamond" w:cstheme="majorHAnsi"/>
          <w:i/>
          <w:iCs/>
        </w:rPr>
        <w:t>ies</w:t>
      </w:r>
      <w:r w:rsidRPr="001A55FA">
        <w:rPr>
          <w:rFonts w:ascii="Garamond" w:hAnsi="Garamond" w:cstheme="majorHAnsi"/>
        </w:rPr>
        <w:t>,</w:t>
      </w:r>
      <w:r>
        <w:rPr>
          <w:rFonts w:ascii="Garamond" w:hAnsi="Garamond" w:cstheme="majorHAnsi"/>
        </w:rPr>
        <w:t xml:space="preserve"> “</w:t>
      </w:r>
      <w:r w:rsidRPr="001A55FA">
        <w:rPr>
          <w:rFonts w:ascii="Garamond" w:hAnsi="Garamond" w:cstheme="majorHAnsi"/>
        </w:rPr>
        <w:t xml:space="preserve">The Idea </w:t>
      </w:r>
      <w:proofErr w:type="gramStart"/>
      <w:r>
        <w:rPr>
          <w:rFonts w:ascii="Garamond" w:hAnsi="Garamond" w:cstheme="majorHAnsi"/>
        </w:rPr>
        <w:t>O</w:t>
      </w:r>
      <w:r w:rsidRPr="001A55FA">
        <w:rPr>
          <w:rFonts w:ascii="Garamond" w:hAnsi="Garamond" w:cstheme="majorHAnsi"/>
        </w:rPr>
        <w:t>f</w:t>
      </w:r>
      <w:proofErr w:type="gramEnd"/>
      <w:r w:rsidRPr="001A55FA">
        <w:rPr>
          <w:rFonts w:ascii="Garamond" w:hAnsi="Garamond" w:cstheme="majorHAnsi"/>
        </w:rPr>
        <w:t xml:space="preserve"> Balanced Man</w:t>
      </w:r>
      <w:r>
        <w:rPr>
          <w:rFonts w:ascii="Garamond" w:hAnsi="Garamond" w:cstheme="majorHAnsi"/>
        </w:rPr>
        <w:t>”</w:t>
      </w:r>
      <w:r w:rsidRPr="001A55FA">
        <w:rPr>
          <w:rFonts w:ascii="Garamond" w:hAnsi="Garamond" w:cstheme="majorHAnsi"/>
        </w:rPr>
        <w:t xml:space="preserve"> </w:t>
      </w:r>
      <w:r>
        <w:rPr>
          <w:rFonts w:ascii="Garamond" w:hAnsi="Garamond" w:cstheme="majorHAnsi"/>
        </w:rPr>
        <w:t xml:space="preserve">December 1, 1951, </w:t>
      </w:r>
      <w:proofErr w:type="spellStart"/>
      <w:r>
        <w:rPr>
          <w:rFonts w:ascii="Garamond" w:hAnsi="Garamond" w:cstheme="majorHAnsi"/>
        </w:rPr>
        <w:t>Vol</w:t>
      </w:r>
      <w:proofErr w:type="spellEnd"/>
      <w:r>
        <w:rPr>
          <w:rFonts w:ascii="Garamond" w:hAnsi="Garamond" w:cstheme="majorHAnsi"/>
        </w:rPr>
        <w:t xml:space="preserve"> 5, </w:t>
      </w:r>
      <w:r w:rsidRPr="001A55FA">
        <w:rPr>
          <w:rFonts w:ascii="Garamond" w:hAnsi="Garamond" w:cstheme="majorHAnsi"/>
        </w:rPr>
        <w:t>p</w:t>
      </w:r>
      <w:r>
        <w:rPr>
          <w:rFonts w:ascii="Garamond" w:hAnsi="Garamond" w:cstheme="majorHAnsi"/>
        </w:rPr>
        <w:t>g</w:t>
      </w:r>
      <w:r w:rsidRPr="001A55FA">
        <w:rPr>
          <w:rFonts w:ascii="Garamond" w:hAnsi="Garamond" w:cstheme="majorHAnsi"/>
        </w:rPr>
        <w:t xml:space="preserve"> 1527</w:t>
      </w:r>
    </w:p>
    <w:p w:rsidR="009A1D5D" w:rsidRPr="001A55FA" w:rsidRDefault="009A1D5D" w:rsidP="009A1D5D">
      <w:pPr>
        <w:rPr>
          <w:rFonts w:ascii="Garamond" w:hAnsi="Garamond" w:cstheme="majorHAnsi"/>
        </w:rPr>
      </w:pPr>
    </w:p>
    <w:p w:rsidR="009A1D5D" w:rsidRPr="00E45C85" w:rsidRDefault="009A1D5D" w:rsidP="009A1D5D">
      <w:pPr>
        <w:rPr>
          <w:rFonts w:ascii="Garamond" w:eastAsia="Times New Roman" w:hAnsi="Garamond" w:cs="Times New Roman"/>
        </w:rPr>
      </w:pPr>
      <w:r w:rsidRPr="00E45C85">
        <w:rPr>
          <w:rFonts w:ascii="Garamond" w:eastAsia="Times New Roman" w:hAnsi="Garamond" w:cs="Times New Roman"/>
          <w:color w:val="000000"/>
        </w:rPr>
        <w:t>Jeanne de Salzman, The Reality of Being: The Fourth Way of Gurdjieff, pp. 112, 137, 182</w:t>
      </w:r>
    </w:p>
    <w:p w:rsidR="009A1D5D" w:rsidRPr="001A55FA" w:rsidRDefault="009A1D5D" w:rsidP="009A1D5D">
      <w:pPr>
        <w:rPr>
          <w:rFonts w:ascii="Garamond" w:hAnsi="Garamond" w:cstheme="majorHAnsi"/>
        </w:rPr>
      </w:pPr>
    </w:p>
    <w:p w:rsidR="009A1D5D" w:rsidRPr="001A55FA" w:rsidRDefault="009A1D5D" w:rsidP="009A1D5D">
      <w:pPr>
        <w:rPr>
          <w:rFonts w:ascii="Garamond" w:hAnsi="Garamond" w:cstheme="majorHAnsi"/>
        </w:rPr>
      </w:pPr>
    </w:p>
    <w:p w:rsidR="009A1D5D" w:rsidRPr="001A55FA" w:rsidRDefault="009A1D5D" w:rsidP="009A1D5D">
      <w:pPr>
        <w:rPr>
          <w:rFonts w:ascii="Garamond" w:hAnsi="Garamond" w:cstheme="majorHAnsi"/>
        </w:rPr>
      </w:pPr>
      <w:r>
        <w:rPr>
          <w:rFonts w:ascii="Garamond" w:hAnsi="Garamond" w:cstheme="majorHAnsi"/>
        </w:rPr>
        <w:t xml:space="preserve">Cynthia </w:t>
      </w:r>
      <w:r w:rsidRPr="001A55FA">
        <w:rPr>
          <w:rFonts w:ascii="Garamond" w:hAnsi="Garamond" w:cstheme="majorHAnsi"/>
        </w:rPr>
        <w:t>Bourgeault, Eye of the Heart, pp. 158-160</w:t>
      </w:r>
    </w:p>
    <w:p w:rsidR="009A1D5D" w:rsidRPr="001A55FA" w:rsidRDefault="009A1D5D" w:rsidP="009A1D5D">
      <w:pPr>
        <w:rPr>
          <w:rFonts w:ascii="Garamond" w:hAnsi="Garamond" w:cstheme="majorHAnsi"/>
        </w:rPr>
      </w:pPr>
    </w:p>
    <w:p w:rsidR="009A1D5D" w:rsidRPr="001A55FA" w:rsidRDefault="009A1D5D" w:rsidP="009A1D5D">
      <w:pPr>
        <w:rPr>
          <w:rFonts w:ascii="Garamond" w:hAnsi="Garamond" w:cstheme="majorHAnsi"/>
        </w:rPr>
      </w:pPr>
      <w:r>
        <w:rPr>
          <w:rFonts w:ascii="Garamond" w:hAnsi="Garamond" w:cstheme="majorHAnsi"/>
        </w:rPr>
        <w:t xml:space="preserve">Rebecca </w:t>
      </w:r>
      <w:r w:rsidRPr="001A55FA">
        <w:rPr>
          <w:rFonts w:ascii="Garamond" w:hAnsi="Garamond" w:cstheme="majorHAnsi"/>
        </w:rPr>
        <w:t>Nottingham, The Work</w:t>
      </w:r>
      <w:r>
        <w:rPr>
          <w:rFonts w:ascii="Garamond" w:hAnsi="Garamond" w:cstheme="majorHAnsi"/>
        </w:rPr>
        <w:t xml:space="preserve"> - Esotericism and Christian Psychology</w:t>
      </w:r>
      <w:r w:rsidRPr="001A55FA">
        <w:rPr>
          <w:rFonts w:ascii="Garamond" w:hAnsi="Garamond" w:cstheme="majorHAnsi"/>
        </w:rPr>
        <w:t>, pp</w:t>
      </w:r>
      <w:r>
        <w:rPr>
          <w:rFonts w:ascii="Garamond" w:hAnsi="Garamond" w:cstheme="majorHAnsi"/>
        </w:rPr>
        <w:t>.</w:t>
      </w:r>
      <w:r w:rsidRPr="001A55FA">
        <w:rPr>
          <w:rFonts w:ascii="Garamond" w:hAnsi="Garamond" w:cstheme="majorHAnsi"/>
        </w:rPr>
        <w:t xml:space="preserve"> 65 - 73</w:t>
      </w:r>
    </w:p>
    <w:p w:rsidR="009A1D5D" w:rsidRPr="001A55FA" w:rsidRDefault="009A1D5D" w:rsidP="009A1D5D">
      <w:pPr>
        <w:rPr>
          <w:rFonts w:ascii="Garamond" w:hAnsi="Garamond" w:cstheme="majorHAnsi"/>
        </w:rPr>
      </w:pPr>
    </w:p>
    <w:p w:rsidR="009A1D5D" w:rsidRPr="001A55FA" w:rsidRDefault="009A1D5D" w:rsidP="009A1D5D">
      <w:pPr>
        <w:rPr>
          <w:rFonts w:ascii="Garamond" w:hAnsi="Garamond" w:cstheme="majorHAnsi"/>
        </w:rPr>
      </w:pPr>
      <w:r>
        <w:rPr>
          <w:rFonts w:ascii="Garamond" w:hAnsi="Garamond" w:cstheme="majorHAnsi"/>
        </w:rPr>
        <w:t xml:space="preserve">Boris </w:t>
      </w:r>
      <w:r w:rsidRPr="001A55FA">
        <w:rPr>
          <w:rFonts w:ascii="Garamond" w:hAnsi="Garamond" w:cstheme="majorHAnsi"/>
        </w:rPr>
        <w:t>Mouravieff, Gnosis</w:t>
      </w:r>
      <w:r>
        <w:rPr>
          <w:rFonts w:ascii="Garamond" w:hAnsi="Garamond" w:cstheme="majorHAnsi"/>
        </w:rPr>
        <w:t xml:space="preserve"> – Study and Commentaries on the Esoteric Tradition of Eastern Orthodoxy, Book 1, </w:t>
      </w:r>
      <w:r w:rsidRPr="001A55FA">
        <w:rPr>
          <w:rFonts w:ascii="Garamond" w:hAnsi="Garamond" w:cstheme="majorHAnsi"/>
        </w:rPr>
        <w:t>pp 24 - 26</w:t>
      </w:r>
    </w:p>
    <w:p w:rsidR="009A1D5D" w:rsidRPr="001A55FA" w:rsidRDefault="009A1D5D" w:rsidP="009A1D5D">
      <w:pPr>
        <w:rPr>
          <w:rFonts w:ascii="Garamond" w:hAnsi="Garamond" w:cstheme="majorHAnsi"/>
        </w:rPr>
      </w:pPr>
    </w:p>
    <w:p w:rsidR="009A1D5D" w:rsidRPr="001A55FA" w:rsidRDefault="009A1D5D" w:rsidP="009A1D5D">
      <w:pPr>
        <w:rPr>
          <w:rFonts w:ascii="Garamond" w:hAnsi="Garamond" w:cstheme="majorHAnsi"/>
        </w:rPr>
      </w:pPr>
      <w:r>
        <w:rPr>
          <w:rFonts w:ascii="Garamond" w:hAnsi="Garamond" w:cstheme="majorHAnsi"/>
        </w:rPr>
        <w:t xml:space="preserve">Don </w:t>
      </w:r>
      <w:proofErr w:type="spellStart"/>
      <w:r w:rsidRPr="001A55FA">
        <w:rPr>
          <w:rFonts w:ascii="Garamond" w:hAnsi="Garamond" w:cstheme="majorHAnsi"/>
        </w:rPr>
        <w:t>Riso</w:t>
      </w:r>
      <w:proofErr w:type="spellEnd"/>
      <w:r w:rsidRPr="001A55FA">
        <w:rPr>
          <w:rFonts w:ascii="Garamond" w:hAnsi="Garamond" w:cstheme="majorHAnsi"/>
        </w:rPr>
        <w:t xml:space="preserve"> and </w:t>
      </w:r>
      <w:r>
        <w:rPr>
          <w:rFonts w:ascii="Garamond" w:hAnsi="Garamond" w:cstheme="majorHAnsi"/>
        </w:rPr>
        <w:t xml:space="preserve">Russ </w:t>
      </w:r>
      <w:r w:rsidRPr="001A55FA">
        <w:rPr>
          <w:rFonts w:ascii="Garamond" w:hAnsi="Garamond" w:cstheme="majorHAnsi"/>
        </w:rPr>
        <w:t>Hudson, The Wisdom of the Enneagram</w:t>
      </w:r>
      <w:r>
        <w:rPr>
          <w:rFonts w:ascii="Garamond" w:hAnsi="Garamond" w:cstheme="majorHAnsi"/>
        </w:rPr>
        <w:t xml:space="preserve"> – The Complete Guide to Psychological and Spiritual Growth for the Nine Personality Types.</w:t>
      </w:r>
    </w:p>
    <w:p w:rsidR="00FC2066" w:rsidRDefault="00FC2066" w:rsidP="000C6F24">
      <w:pPr>
        <w:rPr>
          <w:rFonts w:asciiTheme="majorHAnsi" w:hAnsiTheme="majorHAnsi" w:cstheme="majorHAnsi"/>
        </w:rPr>
      </w:pPr>
    </w:p>
    <w:p w:rsidR="00FE0031" w:rsidRDefault="00FE0031"/>
    <w:sectPr w:rsidR="00FE0031" w:rsidSect="005711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E799C"/>
    <w:multiLevelType w:val="hybridMultilevel"/>
    <w:tmpl w:val="14FE9BB8"/>
    <w:lvl w:ilvl="0" w:tplc="F64EC3F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06710"/>
    <w:multiLevelType w:val="hybridMultilevel"/>
    <w:tmpl w:val="4EEE7A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F267D6"/>
    <w:multiLevelType w:val="hybridMultilevel"/>
    <w:tmpl w:val="1BC00C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0031"/>
    <w:rsid w:val="00003F73"/>
    <w:rsid w:val="000112B1"/>
    <w:rsid w:val="00027D6E"/>
    <w:rsid w:val="00031090"/>
    <w:rsid w:val="00037F8A"/>
    <w:rsid w:val="00081B3E"/>
    <w:rsid w:val="000A63AC"/>
    <w:rsid w:val="000C6F24"/>
    <w:rsid w:val="000E797E"/>
    <w:rsid w:val="000F4F62"/>
    <w:rsid w:val="00107052"/>
    <w:rsid w:val="00120E1B"/>
    <w:rsid w:val="00182425"/>
    <w:rsid w:val="00186E19"/>
    <w:rsid w:val="001B2530"/>
    <w:rsid w:val="001C4D7A"/>
    <w:rsid w:val="001E6346"/>
    <w:rsid w:val="001E71DC"/>
    <w:rsid w:val="001F2FA8"/>
    <w:rsid w:val="002176CF"/>
    <w:rsid w:val="00217D4D"/>
    <w:rsid w:val="00225719"/>
    <w:rsid w:val="00237211"/>
    <w:rsid w:val="0024505C"/>
    <w:rsid w:val="0025671E"/>
    <w:rsid w:val="00264B2F"/>
    <w:rsid w:val="0027017D"/>
    <w:rsid w:val="002D0BD7"/>
    <w:rsid w:val="00367BAE"/>
    <w:rsid w:val="003761D9"/>
    <w:rsid w:val="00377229"/>
    <w:rsid w:val="00393239"/>
    <w:rsid w:val="003958D6"/>
    <w:rsid w:val="003E5D0F"/>
    <w:rsid w:val="00405BCD"/>
    <w:rsid w:val="00424A33"/>
    <w:rsid w:val="004275D0"/>
    <w:rsid w:val="00441511"/>
    <w:rsid w:val="00450994"/>
    <w:rsid w:val="0045499A"/>
    <w:rsid w:val="004A797F"/>
    <w:rsid w:val="004F5CF0"/>
    <w:rsid w:val="005013E6"/>
    <w:rsid w:val="00560534"/>
    <w:rsid w:val="0057118D"/>
    <w:rsid w:val="00581A77"/>
    <w:rsid w:val="00585245"/>
    <w:rsid w:val="005A1D51"/>
    <w:rsid w:val="005D53EF"/>
    <w:rsid w:val="006252EC"/>
    <w:rsid w:val="00654C01"/>
    <w:rsid w:val="006629FC"/>
    <w:rsid w:val="00665CFF"/>
    <w:rsid w:val="00680C2A"/>
    <w:rsid w:val="006828EE"/>
    <w:rsid w:val="00684870"/>
    <w:rsid w:val="00692498"/>
    <w:rsid w:val="006A7617"/>
    <w:rsid w:val="006C4928"/>
    <w:rsid w:val="00707F17"/>
    <w:rsid w:val="00766197"/>
    <w:rsid w:val="007A4142"/>
    <w:rsid w:val="007B3525"/>
    <w:rsid w:val="007B484A"/>
    <w:rsid w:val="00821F89"/>
    <w:rsid w:val="00826508"/>
    <w:rsid w:val="00866ABF"/>
    <w:rsid w:val="008733E6"/>
    <w:rsid w:val="00883FBF"/>
    <w:rsid w:val="008C497C"/>
    <w:rsid w:val="008C5998"/>
    <w:rsid w:val="008C76CB"/>
    <w:rsid w:val="00990493"/>
    <w:rsid w:val="009A1D5D"/>
    <w:rsid w:val="009C702F"/>
    <w:rsid w:val="009D7492"/>
    <w:rsid w:val="009E232E"/>
    <w:rsid w:val="009F2ACF"/>
    <w:rsid w:val="00A16BA3"/>
    <w:rsid w:val="00A40991"/>
    <w:rsid w:val="00A44F0E"/>
    <w:rsid w:val="00A819D5"/>
    <w:rsid w:val="00A92005"/>
    <w:rsid w:val="00AB05D4"/>
    <w:rsid w:val="00AB3F41"/>
    <w:rsid w:val="00AC204C"/>
    <w:rsid w:val="00AE0631"/>
    <w:rsid w:val="00AF58C5"/>
    <w:rsid w:val="00B6615F"/>
    <w:rsid w:val="00B67A97"/>
    <w:rsid w:val="00BC09EF"/>
    <w:rsid w:val="00BC2875"/>
    <w:rsid w:val="00C0217F"/>
    <w:rsid w:val="00C06B14"/>
    <w:rsid w:val="00C342B0"/>
    <w:rsid w:val="00C4252D"/>
    <w:rsid w:val="00C52C69"/>
    <w:rsid w:val="00CC11DE"/>
    <w:rsid w:val="00CC33F0"/>
    <w:rsid w:val="00CF36DC"/>
    <w:rsid w:val="00D34621"/>
    <w:rsid w:val="00D52E1A"/>
    <w:rsid w:val="00D54FD5"/>
    <w:rsid w:val="00D64ADA"/>
    <w:rsid w:val="00D7749F"/>
    <w:rsid w:val="00D801EC"/>
    <w:rsid w:val="00D82551"/>
    <w:rsid w:val="00DC61B5"/>
    <w:rsid w:val="00DE1D34"/>
    <w:rsid w:val="00E520AF"/>
    <w:rsid w:val="00E57288"/>
    <w:rsid w:val="00E74647"/>
    <w:rsid w:val="00EC08FB"/>
    <w:rsid w:val="00EC5A26"/>
    <w:rsid w:val="00EE0F82"/>
    <w:rsid w:val="00EF504C"/>
    <w:rsid w:val="00F123A0"/>
    <w:rsid w:val="00F41AA5"/>
    <w:rsid w:val="00F76254"/>
    <w:rsid w:val="00F870DE"/>
    <w:rsid w:val="00FB75DF"/>
    <w:rsid w:val="00FC2066"/>
    <w:rsid w:val="00FC61A1"/>
    <w:rsid w:val="00FE0031"/>
    <w:rsid w:val="00FE12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A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B2F"/>
    <w:pPr>
      <w:ind w:left="720"/>
      <w:contextualSpacing/>
    </w:pPr>
  </w:style>
  <w:style w:type="character" w:customStyle="1" w:styleId="apple-converted-space">
    <w:name w:val="apple-converted-space"/>
    <w:basedOn w:val="DefaultParagraphFont"/>
    <w:rsid w:val="003761D9"/>
  </w:style>
</w:styles>
</file>

<file path=word/webSettings.xml><?xml version="1.0" encoding="utf-8"?>
<w:webSettings xmlns:r="http://schemas.openxmlformats.org/officeDocument/2006/relationships" xmlns:w="http://schemas.openxmlformats.org/wordprocessingml/2006/main">
  <w:divs>
    <w:div w:id="85781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F0DC7-FCC7-451E-9C1A-9627EDBB1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2250</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Ameriprise Financial, Inc</Company>
  <LinksUpToDate>false</LinksUpToDate>
  <CharactersWithSpaces>15046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caren betz</dc:creator>
  <cp:lastModifiedBy>Lisa Genung</cp:lastModifiedBy>
  <cp:revision>2</cp:revision>
  <cp:lastPrinted>2021-01-27T18:46:00Z</cp:lastPrinted>
  <dcterms:created xsi:type="dcterms:W3CDTF">2021-02-12T18:24:00Z</dcterms:created>
  <dcterms:modified xsi:type="dcterms:W3CDTF">2021-02-12T18:24:00Z</dcterms:modified>
</cp:coreProperties>
</file>