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F13A" w14:textId="28F6F439" w:rsidR="003441F7" w:rsidRPr="00245FA4" w:rsidRDefault="00A85868" w:rsidP="003441F7">
      <w:pPr>
        <w:spacing w:before="240" w:beforeAutospacing="1"/>
        <w:ind w:left="1440" w:hanging="1440"/>
        <w:jc w:val="center"/>
        <w:rPr>
          <w:rFonts w:ascii="Calibri" w:eastAsia="Calibri" w:hAnsi="Calibri" w:cs="Calibri"/>
          <w:color w:val="000000"/>
          <w:sz w:val="22"/>
        </w:rPr>
      </w:pPr>
      <w:bookmarkStart w:id="0" w:name="_RevRateUsCoverPage"/>
      <w:bookmarkStart w:id="1" w:name="_GoBack"/>
      <w:bookmarkEnd w:id="1"/>
      <w:r w:rsidRPr="000B3830">
        <w:rPr>
          <w:rFonts w:ascii="Garamond" w:hAnsi="Garamond"/>
          <w:noProof/>
          <w:sz w:val="32"/>
          <w:szCs w:val="32"/>
        </w:rPr>
        <w:drawing>
          <wp:inline distT="0" distB="0" distL="0" distR="0" wp14:anchorId="25040061" wp14:editId="258F62A1">
            <wp:extent cx="1897380" cy="1150620"/>
            <wp:effectExtent l="0" t="0" r="762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150620"/>
                    </a:xfrm>
                    <a:prstGeom prst="rect">
                      <a:avLst/>
                    </a:prstGeom>
                    <a:noFill/>
                    <a:ln>
                      <a:noFill/>
                    </a:ln>
                  </pic:spPr>
                </pic:pic>
              </a:graphicData>
            </a:graphic>
          </wp:inline>
        </w:drawing>
      </w:r>
    </w:p>
    <w:p w14:paraId="2A0B21E0" w14:textId="77777777" w:rsidR="003441F7" w:rsidRPr="00245FA4" w:rsidRDefault="003441F7" w:rsidP="003441F7">
      <w:pPr>
        <w:jc w:val="center"/>
        <w:rPr>
          <w:rFonts w:ascii="Garamond" w:eastAsia="Calibri" w:hAnsi="Garamond" w:cs="Calibri"/>
          <w:b/>
          <w:color w:val="000000"/>
          <w:sz w:val="28"/>
          <w:szCs w:val="28"/>
        </w:rPr>
      </w:pPr>
    </w:p>
    <w:p w14:paraId="081F661F" w14:textId="77777777" w:rsidR="003441F7" w:rsidRPr="00245FA4" w:rsidRDefault="003441F7" w:rsidP="003441F7">
      <w:pPr>
        <w:jc w:val="center"/>
        <w:rPr>
          <w:rFonts w:ascii="Garamond" w:eastAsia="Calibri" w:hAnsi="Garamond"/>
          <w:b/>
          <w:sz w:val="28"/>
          <w:szCs w:val="28"/>
        </w:rPr>
      </w:pPr>
      <w:bookmarkStart w:id="2" w:name="_Hlk496702198"/>
      <w:r w:rsidRPr="00245FA4">
        <w:rPr>
          <w:rFonts w:ascii="Garamond" w:eastAsia="Calibri" w:hAnsi="Garamond"/>
          <w:b/>
          <w:sz w:val="28"/>
          <w:szCs w:val="28"/>
        </w:rPr>
        <w:t xml:space="preserve">The Spiritual Journey </w:t>
      </w:r>
    </w:p>
    <w:p w14:paraId="379D5B46" w14:textId="77777777" w:rsidR="003441F7" w:rsidRPr="00245FA4" w:rsidRDefault="003441F7" w:rsidP="003441F7">
      <w:pPr>
        <w:jc w:val="center"/>
        <w:rPr>
          <w:rFonts w:ascii="Garamond" w:eastAsia="Calibri" w:hAnsi="Garamond"/>
          <w:b/>
          <w:sz w:val="28"/>
          <w:szCs w:val="28"/>
        </w:rPr>
      </w:pPr>
      <w:r w:rsidRPr="00245FA4">
        <w:rPr>
          <w:rFonts w:ascii="Garamond" w:eastAsia="Calibri" w:hAnsi="Garamond"/>
          <w:b/>
          <w:sz w:val="28"/>
          <w:szCs w:val="28"/>
        </w:rPr>
        <w:t>Formation in the Contemplative Christian Life</w:t>
      </w:r>
    </w:p>
    <w:bookmarkEnd w:id="2"/>
    <w:p w14:paraId="2AC3661F" w14:textId="3C5E6173" w:rsidR="003441F7" w:rsidRPr="00245FA4" w:rsidRDefault="003441F7" w:rsidP="003441F7">
      <w:pPr>
        <w:jc w:val="center"/>
        <w:rPr>
          <w:rFonts w:ascii="Garamond" w:eastAsia="Calibri" w:hAnsi="Garamond" w:cs="Calibri"/>
          <w:b/>
          <w:sz w:val="28"/>
          <w:szCs w:val="28"/>
        </w:rPr>
      </w:pPr>
      <w:r w:rsidRPr="00245FA4">
        <w:rPr>
          <w:rFonts w:ascii="Garamond" w:eastAsia="Calibri" w:hAnsi="Garamond" w:cs="Calibri"/>
          <w:b/>
          <w:color w:val="000000"/>
          <w:sz w:val="28"/>
          <w:szCs w:val="28"/>
        </w:rPr>
        <w:br/>
      </w:r>
      <w:r w:rsidR="00DC70A3" w:rsidRPr="00245FA4">
        <w:rPr>
          <w:rFonts w:ascii="Garamond" w:eastAsia="Calibri" w:hAnsi="Garamond" w:cs="Calibri"/>
          <w:b/>
          <w:sz w:val="28"/>
          <w:szCs w:val="28"/>
        </w:rPr>
        <w:t>“</w:t>
      </w:r>
      <w:r w:rsidR="00A12DDE" w:rsidRPr="00245FA4">
        <w:rPr>
          <w:rFonts w:ascii="Garamond" w:eastAsia="Calibri" w:hAnsi="Garamond" w:cs="Calibri"/>
          <w:b/>
          <w:sz w:val="28"/>
          <w:szCs w:val="28"/>
        </w:rPr>
        <w:t>Christian Non-Duality and Unity Consciousness</w:t>
      </w:r>
      <w:r w:rsidR="00DC70A3" w:rsidRPr="00245FA4">
        <w:rPr>
          <w:rFonts w:ascii="Garamond" w:eastAsia="Calibri" w:hAnsi="Garamond" w:cs="Calibri"/>
          <w:b/>
          <w:sz w:val="28"/>
          <w:szCs w:val="28"/>
        </w:rPr>
        <w:t>”</w:t>
      </w:r>
    </w:p>
    <w:p w14:paraId="25317700" w14:textId="77777777" w:rsidR="00DF05B9" w:rsidRPr="00245FA4" w:rsidRDefault="00DC70A3" w:rsidP="003441F7">
      <w:pPr>
        <w:jc w:val="center"/>
        <w:rPr>
          <w:rFonts w:ascii="Garamond" w:eastAsia="Calibri" w:hAnsi="Garamond" w:cs="Calibri"/>
          <w:b/>
          <w:sz w:val="28"/>
          <w:szCs w:val="28"/>
        </w:rPr>
      </w:pPr>
      <w:r w:rsidRPr="00245FA4">
        <w:rPr>
          <w:rFonts w:ascii="Garamond" w:eastAsia="Calibri" w:hAnsi="Garamond" w:cs="Calibri"/>
          <w:b/>
          <w:sz w:val="28"/>
          <w:szCs w:val="28"/>
        </w:rPr>
        <w:t xml:space="preserve">Excerpted </w:t>
      </w:r>
      <w:r w:rsidR="00DF05B9" w:rsidRPr="00245FA4">
        <w:rPr>
          <w:rFonts w:ascii="Garamond" w:eastAsia="Calibri" w:hAnsi="Garamond" w:cs="Calibri"/>
          <w:b/>
          <w:sz w:val="28"/>
          <w:szCs w:val="28"/>
        </w:rPr>
        <w:t>from</w:t>
      </w:r>
    </w:p>
    <w:p w14:paraId="75AEF644" w14:textId="769259E9" w:rsidR="00E709FC" w:rsidRPr="00245FA4" w:rsidRDefault="00A12DDE" w:rsidP="00E709FC">
      <w:pPr>
        <w:jc w:val="center"/>
        <w:rPr>
          <w:rFonts w:ascii="Garamond" w:eastAsia="Calibri" w:hAnsi="Garamond" w:cs="Calibri"/>
          <w:b/>
          <w:i/>
          <w:sz w:val="28"/>
          <w:szCs w:val="28"/>
        </w:rPr>
      </w:pPr>
      <w:r w:rsidRPr="00245FA4">
        <w:rPr>
          <w:rFonts w:ascii="Garamond" w:eastAsia="Calibri" w:hAnsi="Garamond" w:cs="Calibri"/>
          <w:b/>
          <w:i/>
          <w:sz w:val="28"/>
          <w:szCs w:val="28"/>
        </w:rPr>
        <w:t>That We May One</w:t>
      </w:r>
      <w:r w:rsidR="006801BE">
        <w:rPr>
          <w:rFonts w:ascii="Garamond" w:eastAsia="Calibri" w:hAnsi="Garamond" w:cs="Calibri"/>
          <w:b/>
          <w:i/>
          <w:sz w:val="28"/>
          <w:szCs w:val="28"/>
        </w:rPr>
        <w:t>:</w:t>
      </w:r>
      <w:r w:rsidRPr="00245FA4">
        <w:rPr>
          <w:rFonts w:ascii="Garamond" w:eastAsia="Calibri" w:hAnsi="Garamond" w:cs="Calibri"/>
          <w:b/>
          <w:i/>
          <w:sz w:val="28"/>
          <w:szCs w:val="28"/>
        </w:rPr>
        <w:br/>
        <w:t>Christian Non-Duality</w:t>
      </w:r>
    </w:p>
    <w:p w14:paraId="542A828B" w14:textId="77777777" w:rsidR="00970F72" w:rsidRPr="00245FA4" w:rsidRDefault="00970F72" w:rsidP="003441F7">
      <w:pPr>
        <w:jc w:val="center"/>
        <w:rPr>
          <w:rFonts w:ascii="Garamond" w:eastAsia="Calibri" w:hAnsi="Garamond" w:cs="Calibri"/>
          <w:b/>
          <w:sz w:val="28"/>
          <w:szCs w:val="28"/>
        </w:rPr>
      </w:pPr>
    </w:p>
    <w:p w14:paraId="7DDEE170" w14:textId="77777777" w:rsidR="003441F7" w:rsidRPr="00245FA4" w:rsidRDefault="00970F72" w:rsidP="003441F7">
      <w:pPr>
        <w:jc w:val="center"/>
        <w:rPr>
          <w:rFonts w:ascii="Garamond" w:eastAsia="Calibri" w:hAnsi="Garamond" w:cs="Calibri"/>
          <w:b/>
          <w:sz w:val="28"/>
          <w:szCs w:val="28"/>
        </w:rPr>
      </w:pPr>
      <w:r w:rsidRPr="00245FA4">
        <w:rPr>
          <w:rFonts w:ascii="Garamond" w:eastAsia="Calibri" w:hAnsi="Garamond" w:cs="Calibri"/>
          <w:b/>
          <w:sz w:val="28"/>
          <w:szCs w:val="28"/>
        </w:rPr>
        <w:t xml:space="preserve">Fr. </w:t>
      </w:r>
      <w:r w:rsidR="00DF05B9" w:rsidRPr="00245FA4">
        <w:rPr>
          <w:rFonts w:ascii="Garamond" w:eastAsia="Calibri" w:hAnsi="Garamond" w:cs="Calibri"/>
          <w:b/>
          <w:sz w:val="28"/>
          <w:szCs w:val="28"/>
        </w:rPr>
        <w:t>Thomas Keating</w:t>
      </w:r>
    </w:p>
    <w:bookmarkEnd w:id="0"/>
    <w:p w14:paraId="203C689C" w14:textId="1D65B586" w:rsidR="008768FC" w:rsidRPr="00245FA4" w:rsidRDefault="008768FC" w:rsidP="008768FC">
      <w:pPr>
        <w:spacing w:before="120"/>
        <w:ind w:left="1620" w:right="360"/>
        <w:rPr>
          <w:rFonts w:ascii="Garamond" w:hAnsi="Garamond" w:cs="Calibri"/>
          <w:bCs/>
        </w:rPr>
      </w:pPr>
    </w:p>
    <w:p w14:paraId="72C66823" w14:textId="640A6112" w:rsidR="00A12DDE" w:rsidRPr="00245FA4" w:rsidRDefault="00A12DDE" w:rsidP="00A12DDE">
      <w:pPr>
        <w:spacing w:after="120"/>
        <w:ind w:left="907" w:right="360"/>
        <w:rPr>
          <w:rFonts w:ascii="Garamond" w:hAnsi="Garamond" w:cs="Calibri"/>
          <w:bCs/>
        </w:rPr>
      </w:pPr>
      <w:r w:rsidRPr="00245FA4">
        <w:rPr>
          <w:rFonts w:ascii="Garamond" w:hAnsi="Garamond" w:cs="Calibri"/>
          <w:bCs/>
        </w:rPr>
        <w:t xml:space="preserve">Christ, the Son of God, by becoming a human being enters into humanity, which is the peak of the evolutionary process that has now become conscious of the Creator and can respond with gratitude and abstract ideas, or is self-reflective, self-conscious, can be forgiving, compassionate, and all the things that are not found in the animal kingdom, except insofar as we are kind of glorified animals. In the classical definition of a human being, we are described as thinking animals. Notice: thinking is only an adjective! So, we are mammals. We are part of this creation, part of this earth, part of this universe, and part of the continuing education or development of human consciousness as expressed in these circumstances. </w:t>
      </w:r>
    </w:p>
    <w:p w14:paraId="53529C9F" w14:textId="2407677F" w:rsidR="00A12DDE" w:rsidRPr="00A12DDE" w:rsidRDefault="00A12DDE" w:rsidP="00A12DDE">
      <w:pPr>
        <w:spacing w:after="120"/>
        <w:ind w:left="907" w:right="360"/>
        <w:rPr>
          <w:rFonts w:ascii="Garamond" w:hAnsi="Garamond" w:cs="Calibri"/>
          <w:bCs/>
        </w:rPr>
      </w:pPr>
      <w:r w:rsidRPr="00245FA4">
        <w:rPr>
          <w:rFonts w:ascii="Garamond" w:hAnsi="Garamond" w:cs="Calibri"/>
          <w:bCs/>
        </w:rPr>
        <w:t>T</w:t>
      </w:r>
      <w:r w:rsidRPr="00A12DDE">
        <w:rPr>
          <w:rFonts w:ascii="Garamond" w:hAnsi="Garamond" w:cs="Calibri"/>
          <w:bCs/>
        </w:rPr>
        <w:t xml:space="preserve">he idea of non-duality that is understood today appears often in all the great mystics and in the sacraments and liturgy of the church it is implied, and it needs to be more deliberately expressed in our times insofar as this terminology is the one that is being used in spiritual circles today. </w:t>
      </w:r>
      <w:r w:rsidR="005F324D" w:rsidRPr="00245FA4">
        <w:rPr>
          <w:rFonts w:ascii="Garamond" w:hAnsi="Garamond" w:cs="Calibri"/>
          <w:bCs/>
        </w:rPr>
        <w:t>N</w:t>
      </w:r>
      <w:r w:rsidRPr="00A12DDE">
        <w:rPr>
          <w:rFonts w:ascii="Garamond" w:hAnsi="Garamond" w:cs="Calibri"/>
          <w:bCs/>
        </w:rPr>
        <w:t xml:space="preserve">on-dual originally is the idea that the separate-self sense disappears and so everything that happens is the direct experience of reality, without being necessarily a great experience. It is just being able to lead ordinary life without thinking of oneself. So that when you look at a tree, it is the tree and not </w:t>
      </w:r>
      <w:r w:rsidRPr="00A12DDE">
        <w:rPr>
          <w:rFonts w:ascii="Garamond" w:hAnsi="Garamond" w:cs="Calibri"/>
          <w:bCs/>
          <w:i/>
        </w:rPr>
        <w:t xml:space="preserve">you </w:t>
      </w:r>
      <w:r w:rsidRPr="00A12DDE">
        <w:rPr>
          <w:rFonts w:ascii="Garamond" w:hAnsi="Garamond" w:cs="Calibri"/>
          <w:bCs/>
        </w:rPr>
        <w:t xml:space="preserve">looking at the tree, which is the normal response of our rational intellect. </w:t>
      </w:r>
    </w:p>
    <w:p w14:paraId="38078547" w14:textId="0F5DEDD7" w:rsidR="00A12DDE" w:rsidRPr="00A12DDE" w:rsidRDefault="00A12DDE" w:rsidP="00A12DDE">
      <w:pPr>
        <w:spacing w:after="120"/>
        <w:ind w:left="907" w:right="360"/>
        <w:rPr>
          <w:rFonts w:ascii="Garamond" w:hAnsi="Garamond" w:cs="Calibri"/>
          <w:bCs/>
        </w:rPr>
      </w:pPr>
      <w:r w:rsidRPr="00A12DDE">
        <w:rPr>
          <w:rFonts w:ascii="Garamond" w:hAnsi="Garamond" w:cs="Calibri"/>
          <w:bCs/>
        </w:rPr>
        <w:t xml:space="preserve">So, how do we grow in this? Well, first of all, Christ has become man in Jesus and he has come to show us how to do this. And he has taken the whole human race into himself by becoming human – in Paul’s teaching, he is compared to Adam – </w:t>
      </w:r>
      <w:r w:rsidR="005F324D" w:rsidRPr="00245FA4">
        <w:rPr>
          <w:rFonts w:ascii="Garamond" w:hAnsi="Garamond" w:cs="Calibri"/>
          <w:bCs/>
        </w:rPr>
        <w:t xml:space="preserve">as </w:t>
      </w:r>
      <w:r w:rsidRPr="00A12DDE">
        <w:rPr>
          <w:rFonts w:ascii="Garamond" w:hAnsi="Garamond" w:cs="Calibri"/>
          <w:bCs/>
        </w:rPr>
        <w:t xml:space="preserve">the </w:t>
      </w:r>
      <w:r w:rsidR="00245FA4">
        <w:rPr>
          <w:rFonts w:ascii="Garamond" w:hAnsi="Garamond" w:cs="Calibri"/>
          <w:bCs/>
        </w:rPr>
        <w:t>s</w:t>
      </w:r>
      <w:r w:rsidRPr="00A12DDE">
        <w:rPr>
          <w:rFonts w:ascii="Garamond" w:hAnsi="Garamond" w:cs="Calibri"/>
          <w:bCs/>
        </w:rPr>
        <w:t>econd Adam – and so the emphasis there is that all humanity is in Christ in a special way</w:t>
      </w:r>
      <w:r w:rsidR="005C71D2">
        <w:rPr>
          <w:rFonts w:ascii="Garamond" w:hAnsi="Garamond" w:cs="Calibri"/>
          <w:bCs/>
        </w:rPr>
        <w:t>,</w:t>
      </w:r>
      <w:r w:rsidRPr="00A12DDE">
        <w:rPr>
          <w:rFonts w:ascii="Garamond" w:hAnsi="Garamond" w:cs="Calibri"/>
          <w:bCs/>
        </w:rPr>
        <w:t xml:space="preserve"> because through his divine nature, he cannot help but penetrate everything in humanity. And so, his experience extends to the details of being a human being: from eating lunch or having a cup of tea, walking around, taking a bath, or whatever ordinary humans are usually doing. That is what he seems to have done for thirty years. But what is clear, was that he was manifesting the love of God for human beings by becoming one with them in order that human beings might become one with God. </w:t>
      </w:r>
      <w:r w:rsidRPr="00A12DDE">
        <w:rPr>
          <w:rFonts w:ascii="Garamond" w:hAnsi="Garamond" w:cs="Calibri"/>
          <w:bCs/>
        </w:rPr>
        <w:lastRenderedPageBreak/>
        <w:t>And this is one of the classical statements of the early Church Fathers: that God become man in order that people might become God.</w:t>
      </w:r>
    </w:p>
    <w:p w14:paraId="36D7FD11" w14:textId="29A1F2F4" w:rsidR="00A12DDE" w:rsidRPr="00A12DDE" w:rsidRDefault="00A12DDE" w:rsidP="00A12DDE">
      <w:pPr>
        <w:spacing w:after="120"/>
        <w:ind w:left="907" w:right="360"/>
        <w:rPr>
          <w:rFonts w:ascii="Garamond" w:hAnsi="Garamond" w:cs="Calibri"/>
          <w:bCs/>
        </w:rPr>
      </w:pPr>
      <w:r w:rsidRPr="00245FA4">
        <w:rPr>
          <w:rFonts w:ascii="Garamond" w:hAnsi="Garamond" w:cs="Calibri"/>
          <w:bCs/>
        </w:rPr>
        <w:t>E</w:t>
      </w:r>
      <w:r w:rsidRPr="00A12DDE">
        <w:rPr>
          <w:rFonts w:ascii="Garamond" w:hAnsi="Garamond" w:cs="Calibri"/>
          <w:bCs/>
        </w:rPr>
        <w:t>ach human being is invited – and those who do</w:t>
      </w:r>
      <w:r w:rsidR="005C71D2">
        <w:rPr>
          <w:rFonts w:ascii="Garamond" w:hAnsi="Garamond" w:cs="Calibri"/>
          <w:bCs/>
        </w:rPr>
        <w:t>,</w:t>
      </w:r>
      <w:r w:rsidRPr="00A12DDE">
        <w:rPr>
          <w:rFonts w:ascii="Garamond" w:hAnsi="Garamond" w:cs="Calibri"/>
          <w:bCs/>
        </w:rPr>
        <w:t xml:space="preserve"> certainly become a New Creature in Christ as cells in the Mystical Body. So, we bring our little holon or our little fractal expression of the divine geometry into ordinary life and everything we do cannot be separated from this Oneness. It dwells in us as a kind of deepest self. And little by little, we are meant to develop </w:t>
      </w:r>
      <w:r w:rsidR="005F324D" w:rsidRPr="00245FA4">
        <w:rPr>
          <w:rFonts w:ascii="Garamond" w:hAnsi="Garamond" w:cs="Calibri"/>
          <w:bCs/>
        </w:rPr>
        <w:t xml:space="preserve">into </w:t>
      </w:r>
      <w:r w:rsidRPr="00A12DDE">
        <w:rPr>
          <w:rFonts w:ascii="Garamond" w:hAnsi="Garamond" w:cs="Calibri"/>
          <w:bCs/>
        </w:rPr>
        <w:t>a capacity of being conscious of that higher self from which we come.</w:t>
      </w:r>
    </w:p>
    <w:p w14:paraId="14338181" w14:textId="44F23F33" w:rsidR="00A12DDE" w:rsidRPr="00A12DDE" w:rsidRDefault="00A12DDE" w:rsidP="00A12DDE">
      <w:pPr>
        <w:spacing w:after="120"/>
        <w:ind w:left="907" w:right="360"/>
        <w:rPr>
          <w:rFonts w:ascii="Garamond" w:hAnsi="Garamond" w:cs="Calibri"/>
          <w:bCs/>
        </w:rPr>
      </w:pPr>
      <w:r w:rsidRPr="00A12DDE">
        <w:rPr>
          <w:rFonts w:ascii="Garamond" w:hAnsi="Garamond" w:cs="Calibri"/>
          <w:bCs/>
        </w:rPr>
        <w:t>In the Christian tradition</w:t>
      </w:r>
      <w:r w:rsidR="005C71D2">
        <w:rPr>
          <w:rFonts w:ascii="Garamond" w:hAnsi="Garamond" w:cs="Calibri"/>
          <w:bCs/>
        </w:rPr>
        <w:t>,</w:t>
      </w:r>
      <w:r w:rsidRPr="00A12DDE">
        <w:rPr>
          <w:rFonts w:ascii="Garamond" w:hAnsi="Garamond" w:cs="Calibri"/>
          <w:bCs/>
        </w:rPr>
        <w:t xml:space="preserve"> love is the bottom line: Love God with your whole heart, mind, soul and strength and your neighbor as yourself</w:t>
      </w:r>
      <w:r w:rsidR="005C71D2">
        <w:rPr>
          <w:rFonts w:ascii="Garamond" w:hAnsi="Garamond" w:cs="Calibri"/>
          <w:bCs/>
        </w:rPr>
        <w:t>,</w:t>
      </w:r>
      <w:r w:rsidRPr="00A12DDE">
        <w:rPr>
          <w:rFonts w:ascii="Garamond" w:hAnsi="Garamond" w:cs="Calibri"/>
          <w:bCs/>
        </w:rPr>
        <w:t xml:space="preserve"> because the same God is in them and in us. So that all humans basically are equal in dignity and in their nature, and they’re also inserted now into the Mystical Body of Christ with a call to be, to serve, and to build-up the Body of Christ in various ways.</w:t>
      </w:r>
      <w:r w:rsidR="00245FA4">
        <w:rPr>
          <w:rFonts w:ascii="Garamond" w:hAnsi="Garamond" w:cs="Calibri"/>
          <w:bCs/>
        </w:rPr>
        <w:t xml:space="preserve"> </w:t>
      </w:r>
      <w:r w:rsidRPr="00245FA4">
        <w:rPr>
          <w:rFonts w:ascii="Garamond" w:hAnsi="Garamond" w:cs="Calibri"/>
          <w:bCs/>
        </w:rPr>
        <w:t>Y</w:t>
      </w:r>
      <w:r w:rsidRPr="00A12DDE">
        <w:rPr>
          <w:rFonts w:ascii="Garamond" w:hAnsi="Garamond" w:cs="Calibri"/>
          <w:bCs/>
        </w:rPr>
        <w:t xml:space="preserve">ou’re a living cell in a living body that has the Holy Spirit as the </w:t>
      </w:r>
      <w:proofErr w:type="gramStart"/>
      <w:r w:rsidRPr="00A12DDE">
        <w:rPr>
          <w:rFonts w:ascii="Garamond" w:hAnsi="Garamond" w:cs="Calibri"/>
          <w:bCs/>
        </w:rPr>
        <w:t>life</w:t>
      </w:r>
      <w:r w:rsidR="005C71D2">
        <w:rPr>
          <w:rFonts w:ascii="Garamond" w:hAnsi="Garamond" w:cs="Calibri"/>
          <w:bCs/>
        </w:rPr>
        <w:t>-</w:t>
      </w:r>
      <w:r w:rsidRPr="00A12DDE">
        <w:rPr>
          <w:rFonts w:ascii="Garamond" w:hAnsi="Garamond" w:cs="Calibri"/>
          <w:bCs/>
        </w:rPr>
        <w:t>blood</w:t>
      </w:r>
      <w:proofErr w:type="gramEnd"/>
      <w:r w:rsidRPr="00A12DDE">
        <w:rPr>
          <w:rFonts w:ascii="Garamond" w:hAnsi="Garamond" w:cs="Calibri"/>
          <w:bCs/>
        </w:rPr>
        <w:t>. It fills the whole, every cell and, indeed, every particle of cells. Since we are made up of trillions of them, we are saturated, really, with God</w:t>
      </w:r>
      <w:r w:rsidR="006801BE">
        <w:rPr>
          <w:rFonts w:ascii="Garamond" w:hAnsi="Garamond" w:cs="Calibri"/>
          <w:bCs/>
        </w:rPr>
        <w:t>.</w:t>
      </w:r>
      <w:r w:rsidRPr="00A12DDE">
        <w:rPr>
          <w:rFonts w:ascii="Garamond" w:hAnsi="Garamond" w:cs="Calibri"/>
          <w:bCs/>
        </w:rPr>
        <w:t xml:space="preserve"> </w:t>
      </w:r>
    </w:p>
    <w:p w14:paraId="59662318" w14:textId="6A61833A" w:rsidR="00A12DDE" w:rsidRPr="00A12DDE" w:rsidRDefault="00A12DDE" w:rsidP="00A12DDE">
      <w:pPr>
        <w:spacing w:after="120"/>
        <w:ind w:left="907" w:right="360"/>
        <w:rPr>
          <w:rFonts w:ascii="Garamond" w:hAnsi="Garamond" w:cs="Calibri"/>
          <w:bCs/>
        </w:rPr>
      </w:pPr>
      <w:r w:rsidRPr="00A12DDE">
        <w:rPr>
          <w:rFonts w:ascii="Garamond" w:hAnsi="Garamond" w:cs="Calibri"/>
          <w:bCs/>
        </w:rPr>
        <w:t xml:space="preserve">But, it is basically not science or intellectual reflection that awakens to this reality, but experience and this is the experience of relating to God out of a developing </w:t>
      </w:r>
      <w:r w:rsidR="006801BE">
        <w:rPr>
          <w:rFonts w:ascii="Garamond" w:hAnsi="Garamond" w:cs="Calibri"/>
          <w:bCs/>
        </w:rPr>
        <w:t>r</w:t>
      </w:r>
      <w:r w:rsidRPr="00A12DDE">
        <w:rPr>
          <w:rFonts w:ascii="Garamond" w:hAnsi="Garamond" w:cs="Calibri"/>
          <w:bCs/>
        </w:rPr>
        <w:t xml:space="preserve">elationship that becomes more and more intimate, more and more </w:t>
      </w:r>
      <w:r w:rsidR="00245FA4" w:rsidRPr="00245FA4">
        <w:rPr>
          <w:rFonts w:ascii="Garamond" w:hAnsi="Garamond" w:cs="Calibri"/>
          <w:bCs/>
        </w:rPr>
        <w:t>o</w:t>
      </w:r>
      <w:r w:rsidRPr="00A12DDE">
        <w:rPr>
          <w:rFonts w:ascii="Garamond" w:hAnsi="Garamond" w:cs="Calibri"/>
          <w:bCs/>
        </w:rPr>
        <w:t xml:space="preserve">ne, so that the self is no longer dominating, and the emotional programs for happiness have been laid to rest or moderated so that they are not the main focus of conversation or of a communion with ourselves, with God, or with others. So, as that grows, duality diminishes </w:t>
      </w:r>
      <w:r w:rsidR="00245FA4" w:rsidRPr="00245FA4">
        <w:rPr>
          <w:rFonts w:ascii="Garamond" w:hAnsi="Garamond" w:cs="Calibri"/>
          <w:bCs/>
        </w:rPr>
        <w:t>somewhat</w:t>
      </w:r>
      <w:r w:rsidR="006801BE">
        <w:rPr>
          <w:rFonts w:ascii="Garamond" w:hAnsi="Garamond" w:cs="Calibri"/>
          <w:bCs/>
        </w:rPr>
        <w:t>,</w:t>
      </w:r>
      <w:r w:rsidRPr="00A12DDE">
        <w:rPr>
          <w:rFonts w:ascii="Garamond" w:hAnsi="Garamond" w:cs="Calibri"/>
          <w:bCs/>
        </w:rPr>
        <w:t xml:space="preserve"> like a deep friendship in marriage, where the couple grows through the various difficulties </w:t>
      </w:r>
      <w:r w:rsidR="006801BE">
        <w:rPr>
          <w:rFonts w:ascii="Garamond" w:hAnsi="Garamond" w:cs="Calibri"/>
          <w:bCs/>
        </w:rPr>
        <w:t xml:space="preserve">and </w:t>
      </w:r>
      <w:r w:rsidRPr="00A12DDE">
        <w:rPr>
          <w:rFonts w:ascii="Garamond" w:hAnsi="Garamond" w:cs="Calibri"/>
          <w:bCs/>
        </w:rPr>
        <w:t>become</w:t>
      </w:r>
      <w:r w:rsidR="006801BE">
        <w:rPr>
          <w:rFonts w:ascii="Garamond" w:hAnsi="Garamond" w:cs="Calibri"/>
          <w:bCs/>
        </w:rPr>
        <w:t>s</w:t>
      </w:r>
      <w:r w:rsidRPr="00A12DDE">
        <w:rPr>
          <w:rFonts w:ascii="Garamond" w:hAnsi="Garamond" w:cs="Calibri"/>
          <w:bCs/>
        </w:rPr>
        <w:t xml:space="preserve"> more and more appreciative of each other</w:t>
      </w:r>
      <w:r w:rsidR="006801BE">
        <w:rPr>
          <w:rFonts w:ascii="Garamond" w:hAnsi="Garamond" w:cs="Calibri"/>
          <w:bCs/>
        </w:rPr>
        <w:t xml:space="preserve">, </w:t>
      </w:r>
      <w:r w:rsidRPr="00A12DDE">
        <w:rPr>
          <w:rFonts w:ascii="Garamond" w:hAnsi="Garamond" w:cs="Calibri"/>
          <w:bCs/>
        </w:rPr>
        <w:t xml:space="preserve">and sharing trials and bearing with each other’s imperfections and limitations. They are concerned with each other and helping each other, serving each other. </w:t>
      </w:r>
    </w:p>
    <w:p w14:paraId="1923ECB3" w14:textId="4820CA10" w:rsidR="00A12DDE" w:rsidRPr="00A12DDE" w:rsidRDefault="00A12DDE" w:rsidP="00A12DDE">
      <w:pPr>
        <w:spacing w:after="120"/>
        <w:ind w:left="907" w:right="360"/>
        <w:rPr>
          <w:rFonts w:ascii="Garamond" w:hAnsi="Garamond" w:cs="Calibri"/>
          <w:bCs/>
        </w:rPr>
      </w:pPr>
      <w:r w:rsidRPr="00A12DDE">
        <w:rPr>
          <w:rFonts w:ascii="Garamond" w:hAnsi="Garamond" w:cs="Calibri"/>
          <w:bCs/>
        </w:rPr>
        <w:t xml:space="preserve">Christian non-duality then is this increasing merging of all our interests and body and soul and emotions into the Body of Christ, the New Creation, who through the Spirit has given us the source of a new motivation, which comes out of the Fruits and Gifts of the Spirit. </w:t>
      </w:r>
    </w:p>
    <w:p w14:paraId="2477FB5A" w14:textId="1C6F6916" w:rsidR="00A12DDE" w:rsidRPr="00245FA4" w:rsidRDefault="00A12DDE" w:rsidP="00A12DDE">
      <w:pPr>
        <w:spacing w:after="120"/>
        <w:ind w:left="907" w:right="360"/>
        <w:rPr>
          <w:rFonts w:ascii="Garamond" w:hAnsi="Garamond" w:cs="Calibri"/>
          <w:bCs/>
        </w:rPr>
      </w:pPr>
      <w:r w:rsidRPr="00A12DDE">
        <w:rPr>
          <w:rFonts w:ascii="Garamond" w:hAnsi="Garamond" w:cs="Calibri"/>
          <w:bCs/>
        </w:rPr>
        <w:t xml:space="preserve">A corollary of this is the importance of cultivating an awareness or a faith or a conviction in the Divine Indwelling. That is really the source and root of the spiritual life: That it is possible, that it is here, and so we do not have to become anybody. We already are all that we can be, so when there is nobody to become, think of how free you would be! Relaxed. We only </w:t>
      </w:r>
      <w:proofErr w:type="gramStart"/>
      <w:r w:rsidRPr="00A12DDE">
        <w:rPr>
          <w:rFonts w:ascii="Garamond" w:hAnsi="Garamond" w:cs="Calibri"/>
          <w:bCs/>
        </w:rPr>
        <w:t>have to</w:t>
      </w:r>
      <w:proofErr w:type="gramEnd"/>
      <w:r w:rsidRPr="00A12DDE">
        <w:rPr>
          <w:rFonts w:ascii="Garamond" w:hAnsi="Garamond" w:cs="Calibri"/>
          <w:bCs/>
        </w:rPr>
        <w:t xml:space="preserve"> be what we are already, which is the creature and the beloved of God</w:t>
      </w:r>
      <w:r w:rsidRPr="00245FA4">
        <w:rPr>
          <w:rFonts w:ascii="Garamond" w:hAnsi="Garamond" w:cs="Calibri"/>
          <w:bCs/>
        </w:rPr>
        <w:t xml:space="preserve">. </w:t>
      </w:r>
      <w:r w:rsidRPr="00A12DDE">
        <w:rPr>
          <w:rFonts w:ascii="Garamond" w:hAnsi="Garamond" w:cs="Calibri"/>
          <w:bCs/>
        </w:rPr>
        <w:t>So, non-duality for the Christian is to be guided by the Spirit, not by one of the false selves or the ego.</w:t>
      </w:r>
    </w:p>
    <w:p w14:paraId="2F5A8829" w14:textId="0B54979F" w:rsidR="00845FFD" w:rsidRPr="00245FA4" w:rsidRDefault="00A12DDE" w:rsidP="00692E4D">
      <w:pPr>
        <w:spacing w:after="120"/>
        <w:ind w:left="907" w:right="360"/>
        <w:rPr>
          <w:rFonts w:ascii="Garamond" w:hAnsi="Garamond" w:cs="Calibri"/>
          <w:bCs/>
        </w:rPr>
      </w:pPr>
      <w:r w:rsidRPr="00245FA4">
        <w:rPr>
          <w:rFonts w:ascii="Garamond" w:hAnsi="Garamond" w:cs="Calibri"/>
          <w:bCs/>
        </w:rPr>
        <w:t>E</w:t>
      </w:r>
      <w:r w:rsidRPr="00A12DDE">
        <w:rPr>
          <w:rFonts w:ascii="Garamond" w:hAnsi="Garamond" w:cs="Calibri"/>
          <w:bCs/>
        </w:rPr>
        <w:t xml:space="preserve">ffortless total receptivity is the best way to be open to God’s guidance. It is like being a container for God. So, for a container to be filled, what is the best response? Emptiness. Openness. It is very simple, but very hard to do. All you have to do is nothing. Try it! But it does not mean you actually do nothing. It means that you are empty of </w:t>
      </w:r>
      <w:r w:rsidR="005A1B0F">
        <w:rPr>
          <w:rFonts w:ascii="Calibri" w:hAnsi="Calibri" w:cs="Calibri"/>
          <w:bCs/>
        </w:rPr>
        <w:t>[</w:t>
      </w:r>
      <w:r w:rsidR="005A1B0F">
        <w:rPr>
          <w:rFonts w:ascii="Garamond" w:hAnsi="Garamond" w:cs="Calibri"/>
          <w:bCs/>
        </w:rPr>
        <w:t>self</w:t>
      </w:r>
      <w:r w:rsidR="005A1B0F">
        <w:rPr>
          <w:rFonts w:ascii="Calibri" w:hAnsi="Calibri" w:cs="Calibri"/>
          <w:bCs/>
        </w:rPr>
        <w:t>]</w:t>
      </w:r>
      <w:r w:rsidRPr="00A12DDE">
        <w:rPr>
          <w:rFonts w:ascii="Garamond" w:hAnsi="Garamond" w:cs="Calibri"/>
          <w:bCs/>
        </w:rPr>
        <w:t xml:space="preserve"> will but open to God’s actions, so that you do what he wants to do. Emptiness is not total nothingness, but emptiness with an openness to becoming more – by God’s will. </w:t>
      </w:r>
    </w:p>
    <w:sectPr w:rsidR="00845FFD" w:rsidRPr="00245FA4" w:rsidSect="009A7C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246A" w14:textId="77777777" w:rsidR="000274FE" w:rsidRDefault="000274FE">
      <w:r>
        <w:separator/>
      </w:r>
    </w:p>
  </w:endnote>
  <w:endnote w:type="continuationSeparator" w:id="0">
    <w:p w14:paraId="7337B4D7" w14:textId="77777777" w:rsidR="000274FE" w:rsidRDefault="0002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ourier New Bold"/>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C71D2" w:rsidRPr="00A87D26" w14:paraId="06746423" w14:textId="77777777" w:rsidTr="00F65FBB">
      <w:trPr>
        <w:trHeight w:val="189"/>
      </w:trPr>
      <w:tc>
        <w:tcPr>
          <w:tcW w:w="4000" w:type="pct"/>
          <w:tcBorders>
            <w:top w:val="nil"/>
            <w:left w:val="nil"/>
            <w:bottom w:val="nil"/>
            <w:right w:val="nil"/>
          </w:tcBorders>
          <w:noWrap/>
        </w:tcPr>
        <w:p w14:paraId="3786EDCF" w14:textId="0BF7A766" w:rsidR="005C71D2" w:rsidRPr="00A87D26" w:rsidRDefault="005C71D2" w:rsidP="00FC63F6">
          <w:pPr>
            <w:rPr>
              <w:rFonts w:ascii="Garamond" w:hAnsi="Garamond"/>
              <w:sz w:val="20"/>
              <w:szCs w:val="20"/>
            </w:rPr>
          </w:pPr>
          <w:r>
            <w:rPr>
              <w:rFonts w:ascii="Garamond" w:hAnsi="Garamond"/>
              <w:sz w:val="20"/>
              <w:szCs w:val="20"/>
            </w:rPr>
            <w:t xml:space="preserve">“Christian Non-Duality and Unity Consciousness” from </w:t>
          </w:r>
          <w:r>
            <w:rPr>
              <w:rFonts w:ascii="Garamond" w:hAnsi="Garamond"/>
              <w:i/>
              <w:sz w:val="20"/>
              <w:szCs w:val="20"/>
            </w:rPr>
            <w:t>That We May Be One</w:t>
          </w:r>
        </w:p>
      </w:tc>
      <w:tc>
        <w:tcPr>
          <w:tcW w:w="1000" w:type="pct"/>
          <w:tcBorders>
            <w:top w:val="nil"/>
            <w:left w:val="nil"/>
            <w:bottom w:val="nil"/>
            <w:right w:val="nil"/>
          </w:tcBorders>
          <w:noWrap/>
        </w:tcPr>
        <w:p w14:paraId="4E5DFB09" w14:textId="77777777" w:rsidR="005C71D2" w:rsidRPr="00A87D26" w:rsidRDefault="005C71D2">
          <w:pPr>
            <w:jc w:val="right"/>
            <w:rPr>
              <w:rFonts w:ascii="Garamond" w:hAnsi="Garamond"/>
              <w:sz w:val="20"/>
              <w:szCs w:val="20"/>
            </w:rPr>
          </w:pPr>
          <w:r w:rsidRPr="00A87D26">
            <w:rPr>
              <w:rFonts w:ascii="Garamond" w:hAnsi="Garamond"/>
              <w:sz w:val="20"/>
              <w:szCs w:val="20"/>
            </w:rPr>
            <w:t xml:space="preserve">Page </w:t>
          </w:r>
          <w:r w:rsidRPr="00A87D26">
            <w:rPr>
              <w:rFonts w:ascii="Garamond" w:hAnsi="Garamond"/>
              <w:sz w:val="20"/>
              <w:szCs w:val="20"/>
            </w:rPr>
            <w:fldChar w:fldCharType="begin"/>
          </w:r>
          <w:r w:rsidRPr="00A87D26">
            <w:rPr>
              <w:rFonts w:ascii="Garamond" w:hAnsi="Garamond"/>
              <w:sz w:val="20"/>
              <w:szCs w:val="20"/>
            </w:rPr>
            <w:instrText>PAGE</w:instrText>
          </w:r>
          <w:r w:rsidRPr="00A87D26">
            <w:rPr>
              <w:rFonts w:ascii="Garamond" w:hAnsi="Garamond"/>
              <w:sz w:val="20"/>
              <w:szCs w:val="20"/>
            </w:rPr>
            <w:fldChar w:fldCharType="separate"/>
          </w:r>
          <w:r w:rsidR="006D29F8">
            <w:rPr>
              <w:rFonts w:ascii="Garamond" w:hAnsi="Garamond"/>
              <w:noProof/>
              <w:sz w:val="20"/>
              <w:szCs w:val="20"/>
            </w:rPr>
            <w:t>1</w:t>
          </w:r>
          <w:r w:rsidRPr="00A87D26">
            <w:rPr>
              <w:rFonts w:ascii="Garamond" w:hAnsi="Garamond"/>
              <w:sz w:val="20"/>
              <w:szCs w:val="20"/>
            </w:rPr>
            <w:fldChar w:fldCharType="end"/>
          </w:r>
          <w:r w:rsidRPr="00A87D26">
            <w:rPr>
              <w:rFonts w:ascii="Garamond" w:hAnsi="Garamond"/>
              <w:sz w:val="20"/>
              <w:szCs w:val="20"/>
            </w:rPr>
            <w:t xml:space="preserve"> of </w:t>
          </w:r>
          <w:r w:rsidRPr="00A87D26">
            <w:rPr>
              <w:rFonts w:ascii="Garamond" w:hAnsi="Garamond"/>
              <w:sz w:val="20"/>
              <w:szCs w:val="20"/>
            </w:rPr>
            <w:fldChar w:fldCharType="begin"/>
          </w:r>
          <w:r w:rsidRPr="00A87D26">
            <w:rPr>
              <w:rFonts w:ascii="Garamond" w:hAnsi="Garamond"/>
              <w:sz w:val="20"/>
              <w:szCs w:val="20"/>
            </w:rPr>
            <w:instrText>NUMPAGES</w:instrText>
          </w:r>
          <w:r w:rsidRPr="00A87D26">
            <w:rPr>
              <w:rFonts w:ascii="Garamond" w:hAnsi="Garamond"/>
              <w:sz w:val="20"/>
              <w:szCs w:val="20"/>
            </w:rPr>
            <w:fldChar w:fldCharType="separate"/>
          </w:r>
          <w:r w:rsidR="006D29F8">
            <w:rPr>
              <w:rFonts w:ascii="Garamond" w:hAnsi="Garamond"/>
              <w:noProof/>
              <w:sz w:val="20"/>
              <w:szCs w:val="20"/>
            </w:rPr>
            <w:t>2</w:t>
          </w:r>
          <w:r w:rsidRPr="00A87D26">
            <w:rPr>
              <w:rFonts w:ascii="Garamond" w:hAnsi="Garamond"/>
              <w:sz w:val="20"/>
              <w:szCs w:val="20"/>
            </w:rPr>
            <w:fldChar w:fldCharType="end"/>
          </w:r>
        </w:p>
      </w:tc>
    </w:tr>
  </w:tbl>
  <w:p w14:paraId="3A323A5A" w14:textId="77777777" w:rsidR="005C71D2" w:rsidRPr="00A87D26" w:rsidRDefault="005C71D2">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9F10" w14:textId="77777777" w:rsidR="000274FE" w:rsidRDefault="000274FE">
      <w:r>
        <w:separator/>
      </w:r>
    </w:p>
  </w:footnote>
  <w:footnote w:type="continuationSeparator" w:id="0">
    <w:p w14:paraId="469644D2" w14:textId="77777777" w:rsidR="000274FE" w:rsidRDefault="0002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5C71D2" w14:paraId="014F066B" w14:textId="77777777">
      <w:tc>
        <w:tcPr>
          <w:tcW w:w="1250" w:type="pct"/>
          <w:tcBorders>
            <w:top w:val="nil"/>
            <w:left w:val="nil"/>
            <w:bottom w:val="nil"/>
            <w:right w:val="nil"/>
          </w:tcBorders>
          <w:noWrap/>
        </w:tcPr>
        <w:p w14:paraId="79F569AD" w14:textId="77777777" w:rsidR="005C71D2" w:rsidRDefault="005C71D2"/>
      </w:tc>
      <w:tc>
        <w:tcPr>
          <w:tcW w:w="2250" w:type="pct"/>
          <w:tcBorders>
            <w:top w:val="nil"/>
            <w:left w:val="nil"/>
            <w:bottom w:val="nil"/>
            <w:right w:val="nil"/>
          </w:tcBorders>
          <w:noWrap/>
        </w:tcPr>
        <w:p w14:paraId="56E41B6A" w14:textId="77777777" w:rsidR="005C71D2" w:rsidRDefault="005C71D2">
          <w:pPr>
            <w:jc w:val="center"/>
          </w:pPr>
        </w:p>
      </w:tc>
      <w:tc>
        <w:tcPr>
          <w:tcW w:w="1500" w:type="pct"/>
          <w:tcBorders>
            <w:top w:val="nil"/>
            <w:left w:val="nil"/>
            <w:bottom w:val="nil"/>
            <w:right w:val="nil"/>
          </w:tcBorders>
          <w:noWrap/>
        </w:tcPr>
        <w:p w14:paraId="07FC9E3C" w14:textId="77777777" w:rsidR="005C71D2" w:rsidRDefault="005C71D2">
          <w:pPr>
            <w:jc w:val="right"/>
          </w:pPr>
        </w:p>
      </w:tc>
    </w:tr>
  </w:tbl>
  <w:p w14:paraId="4FB5E733" w14:textId="77777777" w:rsidR="005C71D2" w:rsidRDefault="005C71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167"/>
    <w:multiLevelType w:val="hybridMultilevel"/>
    <w:tmpl w:val="32F2FD7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0C316758"/>
    <w:multiLevelType w:val="hybridMultilevel"/>
    <w:tmpl w:val="EB9A2EAC"/>
    <w:lvl w:ilvl="0" w:tplc="B6740318">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C19142D"/>
    <w:multiLevelType w:val="hybridMultilevel"/>
    <w:tmpl w:val="DE389394"/>
    <w:lvl w:ilvl="0" w:tplc="DD5CB6E4">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4D2"/>
    <w:rsid w:val="000130FF"/>
    <w:rsid w:val="000141C8"/>
    <w:rsid w:val="00021012"/>
    <w:rsid w:val="000221F3"/>
    <w:rsid w:val="000274FE"/>
    <w:rsid w:val="00036E48"/>
    <w:rsid w:val="000375E8"/>
    <w:rsid w:val="00037F9C"/>
    <w:rsid w:val="00041E6D"/>
    <w:rsid w:val="00042ED1"/>
    <w:rsid w:val="00044B60"/>
    <w:rsid w:val="000535F7"/>
    <w:rsid w:val="0006041A"/>
    <w:rsid w:val="00065334"/>
    <w:rsid w:val="00072191"/>
    <w:rsid w:val="0008355D"/>
    <w:rsid w:val="000844E4"/>
    <w:rsid w:val="000A7170"/>
    <w:rsid w:val="000C509F"/>
    <w:rsid w:val="000D1B30"/>
    <w:rsid w:val="000D4948"/>
    <w:rsid w:val="000D6508"/>
    <w:rsid w:val="000E26BA"/>
    <w:rsid w:val="000E634D"/>
    <w:rsid w:val="000F47F4"/>
    <w:rsid w:val="000F6478"/>
    <w:rsid w:val="001054F9"/>
    <w:rsid w:val="0010789D"/>
    <w:rsid w:val="0011063C"/>
    <w:rsid w:val="00112D97"/>
    <w:rsid w:val="00117958"/>
    <w:rsid w:val="00120CDC"/>
    <w:rsid w:val="0012453F"/>
    <w:rsid w:val="0012523C"/>
    <w:rsid w:val="00131D71"/>
    <w:rsid w:val="001326B8"/>
    <w:rsid w:val="001347A9"/>
    <w:rsid w:val="0013667D"/>
    <w:rsid w:val="00145080"/>
    <w:rsid w:val="0014581C"/>
    <w:rsid w:val="001546CD"/>
    <w:rsid w:val="00165D73"/>
    <w:rsid w:val="0016791B"/>
    <w:rsid w:val="00170835"/>
    <w:rsid w:val="00171F4B"/>
    <w:rsid w:val="00176E72"/>
    <w:rsid w:val="00182292"/>
    <w:rsid w:val="0018454F"/>
    <w:rsid w:val="001A0FF0"/>
    <w:rsid w:val="001B1AD4"/>
    <w:rsid w:val="001B74BF"/>
    <w:rsid w:val="001C1754"/>
    <w:rsid w:val="001C435D"/>
    <w:rsid w:val="001C616A"/>
    <w:rsid w:val="001E2D0C"/>
    <w:rsid w:val="001E4718"/>
    <w:rsid w:val="0020063B"/>
    <w:rsid w:val="0020313D"/>
    <w:rsid w:val="00203EDD"/>
    <w:rsid w:val="00212D26"/>
    <w:rsid w:val="00215550"/>
    <w:rsid w:val="002245E8"/>
    <w:rsid w:val="00227152"/>
    <w:rsid w:val="002304F8"/>
    <w:rsid w:val="00236D1D"/>
    <w:rsid w:val="00245FA4"/>
    <w:rsid w:val="00252D68"/>
    <w:rsid w:val="00253D44"/>
    <w:rsid w:val="00256198"/>
    <w:rsid w:val="00261028"/>
    <w:rsid w:val="00265484"/>
    <w:rsid w:val="00280FAF"/>
    <w:rsid w:val="002845F7"/>
    <w:rsid w:val="00286138"/>
    <w:rsid w:val="00287AF5"/>
    <w:rsid w:val="00296CE9"/>
    <w:rsid w:val="002C2F2F"/>
    <w:rsid w:val="002C4692"/>
    <w:rsid w:val="002C6DFE"/>
    <w:rsid w:val="002C7117"/>
    <w:rsid w:val="002D1034"/>
    <w:rsid w:val="002E3F23"/>
    <w:rsid w:val="002E3FD7"/>
    <w:rsid w:val="002E4478"/>
    <w:rsid w:val="002E57F0"/>
    <w:rsid w:val="0030258F"/>
    <w:rsid w:val="00303897"/>
    <w:rsid w:val="003038FA"/>
    <w:rsid w:val="00313741"/>
    <w:rsid w:val="003236C8"/>
    <w:rsid w:val="00323A4C"/>
    <w:rsid w:val="00327A5A"/>
    <w:rsid w:val="00342F86"/>
    <w:rsid w:val="003441F7"/>
    <w:rsid w:val="00344FE9"/>
    <w:rsid w:val="00346C7F"/>
    <w:rsid w:val="00346E07"/>
    <w:rsid w:val="00350DCF"/>
    <w:rsid w:val="0036316F"/>
    <w:rsid w:val="0037131D"/>
    <w:rsid w:val="00371F05"/>
    <w:rsid w:val="0037372D"/>
    <w:rsid w:val="0037603B"/>
    <w:rsid w:val="00376C53"/>
    <w:rsid w:val="003812FF"/>
    <w:rsid w:val="00381DDB"/>
    <w:rsid w:val="00381E31"/>
    <w:rsid w:val="0038230E"/>
    <w:rsid w:val="00382A25"/>
    <w:rsid w:val="0039103D"/>
    <w:rsid w:val="003950D5"/>
    <w:rsid w:val="003970C5"/>
    <w:rsid w:val="0039724C"/>
    <w:rsid w:val="00397BE6"/>
    <w:rsid w:val="003A077C"/>
    <w:rsid w:val="003A30D3"/>
    <w:rsid w:val="003B35BC"/>
    <w:rsid w:val="003E4A80"/>
    <w:rsid w:val="003E6720"/>
    <w:rsid w:val="003F1115"/>
    <w:rsid w:val="00401746"/>
    <w:rsid w:val="004018CF"/>
    <w:rsid w:val="00407D2F"/>
    <w:rsid w:val="004120B2"/>
    <w:rsid w:val="004122AA"/>
    <w:rsid w:val="0041402B"/>
    <w:rsid w:val="00421D56"/>
    <w:rsid w:val="0042277C"/>
    <w:rsid w:val="004259E9"/>
    <w:rsid w:val="00442C44"/>
    <w:rsid w:val="00452115"/>
    <w:rsid w:val="00454BF4"/>
    <w:rsid w:val="0046090F"/>
    <w:rsid w:val="00461756"/>
    <w:rsid w:val="00465504"/>
    <w:rsid w:val="004743D8"/>
    <w:rsid w:val="00485490"/>
    <w:rsid w:val="00486772"/>
    <w:rsid w:val="00491674"/>
    <w:rsid w:val="00496250"/>
    <w:rsid w:val="004B1B84"/>
    <w:rsid w:val="004C23EC"/>
    <w:rsid w:val="004C5404"/>
    <w:rsid w:val="004D1A93"/>
    <w:rsid w:val="004D40FF"/>
    <w:rsid w:val="004E1BD6"/>
    <w:rsid w:val="004E6CBA"/>
    <w:rsid w:val="004F2718"/>
    <w:rsid w:val="004F52DC"/>
    <w:rsid w:val="00502891"/>
    <w:rsid w:val="00503556"/>
    <w:rsid w:val="0052189D"/>
    <w:rsid w:val="005219DE"/>
    <w:rsid w:val="00525FDC"/>
    <w:rsid w:val="005277A2"/>
    <w:rsid w:val="005521A7"/>
    <w:rsid w:val="005537E7"/>
    <w:rsid w:val="00554B95"/>
    <w:rsid w:val="005564DD"/>
    <w:rsid w:val="00557AF2"/>
    <w:rsid w:val="00571B78"/>
    <w:rsid w:val="00580D1E"/>
    <w:rsid w:val="00581D75"/>
    <w:rsid w:val="005852F6"/>
    <w:rsid w:val="005863B5"/>
    <w:rsid w:val="005868A0"/>
    <w:rsid w:val="0059229D"/>
    <w:rsid w:val="00592C66"/>
    <w:rsid w:val="00594DAB"/>
    <w:rsid w:val="00596173"/>
    <w:rsid w:val="005A1B0F"/>
    <w:rsid w:val="005A27F4"/>
    <w:rsid w:val="005A2880"/>
    <w:rsid w:val="005A4479"/>
    <w:rsid w:val="005A55F3"/>
    <w:rsid w:val="005B064D"/>
    <w:rsid w:val="005C541E"/>
    <w:rsid w:val="005C71D2"/>
    <w:rsid w:val="005D2138"/>
    <w:rsid w:val="005D34F7"/>
    <w:rsid w:val="005D533F"/>
    <w:rsid w:val="005D72B6"/>
    <w:rsid w:val="005E75DD"/>
    <w:rsid w:val="005F144E"/>
    <w:rsid w:val="005F324D"/>
    <w:rsid w:val="005F4BB4"/>
    <w:rsid w:val="00603364"/>
    <w:rsid w:val="00603D2C"/>
    <w:rsid w:val="00607441"/>
    <w:rsid w:val="00611EF5"/>
    <w:rsid w:val="0061411F"/>
    <w:rsid w:val="00616BE1"/>
    <w:rsid w:val="006234CD"/>
    <w:rsid w:val="00624087"/>
    <w:rsid w:val="00626793"/>
    <w:rsid w:val="00641258"/>
    <w:rsid w:val="00643242"/>
    <w:rsid w:val="00644E41"/>
    <w:rsid w:val="006450DA"/>
    <w:rsid w:val="00646D3D"/>
    <w:rsid w:val="006519A3"/>
    <w:rsid w:val="006536B3"/>
    <w:rsid w:val="0065404E"/>
    <w:rsid w:val="006552A5"/>
    <w:rsid w:val="0065579A"/>
    <w:rsid w:val="00661FC3"/>
    <w:rsid w:val="00671DFB"/>
    <w:rsid w:val="00673D5D"/>
    <w:rsid w:val="006746BB"/>
    <w:rsid w:val="00674FAA"/>
    <w:rsid w:val="00675E04"/>
    <w:rsid w:val="006801BE"/>
    <w:rsid w:val="00682ADC"/>
    <w:rsid w:val="00685062"/>
    <w:rsid w:val="00685F97"/>
    <w:rsid w:val="00687ECA"/>
    <w:rsid w:val="00691703"/>
    <w:rsid w:val="00692E4D"/>
    <w:rsid w:val="006962C7"/>
    <w:rsid w:val="006A1A4A"/>
    <w:rsid w:val="006A2E4B"/>
    <w:rsid w:val="006A381D"/>
    <w:rsid w:val="006A66A9"/>
    <w:rsid w:val="006A671F"/>
    <w:rsid w:val="006A729A"/>
    <w:rsid w:val="006B0271"/>
    <w:rsid w:val="006B1495"/>
    <w:rsid w:val="006B7A45"/>
    <w:rsid w:val="006C4379"/>
    <w:rsid w:val="006C4FC6"/>
    <w:rsid w:val="006C56AD"/>
    <w:rsid w:val="006D29F8"/>
    <w:rsid w:val="006D3EE7"/>
    <w:rsid w:val="006E0594"/>
    <w:rsid w:val="006E21A3"/>
    <w:rsid w:val="006E2304"/>
    <w:rsid w:val="006E2676"/>
    <w:rsid w:val="006E45DC"/>
    <w:rsid w:val="006E495D"/>
    <w:rsid w:val="006E4E14"/>
    <w:rsid w:val="006E6AE7"/>
    <w:rsid w:val="006E736F"/>
    <w:rsid w:val="006F573B"/>
    <w:rsid w:val="006F76A0"/>
    <w:rsid w:val="00705527"/>
    <w:rsid w:val="00715B71"/>
    <w:rsid w:val="0071760C"/>
    <w:rsid w:val="00720613"/>
    <w:rsid w:val="00720BC1"/>
    <w:rsid w:val="007311C4"/>
    <w:rsid w:val="00733526"/>
    <w:rsid w:val="00755633"/>
    <w:rsid w:val="00770C7F"/>
    <w:rsid w:val="007766AB"/>
    <w:rsid w:val="00784A2A"/>
    <w:rsid w:val="00790D73"/>
    <w:rsid w:val="00791687"/>
    <w:rsid w:val="00792239"/>
    <w:rsid w:val="007A05B7"/>
    <w:rsid w:val="007A12F3"/>
    <w:rsid w:val="007A4EF4"/>
    <w:rsid w:val="007A7D66"/>
    <w:rsid w:val="007C08E3"/>
    <w:rsid w:val="007C0B13"/>
    <w:rsid w:val="007C4382"/>
    <w:rsid w:val="007C5CD4"/>
    <w:rsid w:val="007C71BE"/>
    <w:rsid w:val="007D072B"/>
    <w:rsid w:val="007D2EEF"/>
    <w:rsid w:val="007E09E4"/>
    <w:rsid w:val="007E1D59"/>
    <w:rsid w:val="007E7EFA"/>
    <w:rsid w:val="007F0F78"/>
    <w:rsid w:val="007F57C6"/>
    <w:rsid w:val="00800842"/>
    <w:rsid w:val="00803B39"/>
    <w:rsid w:val="008068E7"/>
    <w:rsid w:val="00810D5B"/>
    <w:rsid w:val="00825973"/>
    <w:rsid w:val="0083324C"/>
    <w:rsid w:val="00833F77"/>
    <w:rsid w:val="00834FA1"/>
    <w:rsid w:val="00836990"/>
    <w:rsid w:val="00843AAB"/>
    <w:rsid w:val="00845FFD"/>
    <w:rsid w:val="00847151"/>
    <w:rsid w:val="00847933"/>
    <w:rsid w:val="00855FB6"/>
    <w:rsid w:val="00857D00"/>
    <w:rsid w:val="00864D10"/>
    <w:rsid w:val="00870132"/>
    <w:rsid w:val="008768FC"/>
    <w:rsid w:val="00892AE2"/>
    <w:rsid w:val="008959B8"/>
    <w:rsid w:val="008A1DA7"/>
    <w:rsid w:val="008A373E"/>
    <w:rsid w:val="008A5632"/>
    <w:rsid w:val="008B0B0E"/>
    <w:rsid w:val="008B58D1"/>
    <w:rsid w:val="008C01AC"/>
    <w:rsid w:val="008C1626"/>
    <w:rsid w:val="008C3177"/>
    <w:rsid w:val="008C3495"/>
    <w:rsid w:val="008C3E6C"/>
    <w:rsid w:val="008D014B"/>
    <w:rsid w:val="008D159F"/>
    <w:rsid w:val="008D4284"/>
    <w:rsid w:val="008D6C45"/>
    <w:rsid w:val="008D74D5"/>
    <w:rsid w:val="008E2F7E"/>
    <w:rsid w:val="008E2FA4"/>
    <w:rsid w:val="008E3C75"/>
    <w:rsid w:val="008F4C0C"/>
    <w:rsid w:val="008F5844"/>
    <w:rsid w:val="009055AF"/>
    <w:rsid w:val="00912402"/>
    <w:rsid w:val="00915832"/>
    <w:rsid w:val="00917F2A"/>
    <w:rsid w:val="00920C43"/>
    <w:rsid w:val="009217DC"/>
    <w:rsid w:val="00931FAB"/>
    <w:rsid w:val="009552E0"/>
    <w:rsid w:val="00963AA5"/>
    <w:rsid w:val="009659F7"/>
    <w:rsid w:val="00970F72"/>
    <w:rsid w:val="00974A82"/>
    <w:rsid w:val="00976E36"/>
    <w:rsid w:val="009805EA"/>
    <w:rsid w:val="009825C7"/>
    <w:rsid w:val="00992AE8"/>
    <w:rsid w:val="00993159"/>
    <w:rsid w:val="0099507F"/>
    <w:rsid w:val="00996059"/>
    <w:rsid w:val="0099762D"/>
    <w:rsid w:val="009A265A"/>
    <w:rsid w:val="009A45A2"/>
    <w:rsid w:val="009A4DBD"/>
    <w:rsid w:val="009A7C67"/>
    <w:rsid w:val="009B2A06"/>
    <w:rsid w:val="009C7BB5"/>
    <w:rsid w:val="009D4BF7"/>
    <w:rsid w:val="009E5F66"/>
    <w:rsid w:val="009F6E2F"/>
    <w:rsid w:val="00A03697"/>
    <w:rsid w:val="00A07F34"/>
    <w:rsid w:val="00A12DDE"/>
    <w:rsid w:val="00A14CFD"/>
    <w:rsid w:val="00A24CBA"/>
    <w:rsid w:val="00A27BDE"/>
    <w:rsid w:val="00A37E77"/>
    <w:rsid w:val="00A44B9D"/>
    <w:rsid w:val="00A46261"/>
    <w:rsid w:val="00A534F6"/>
    <w:rsid w:val="00A55AC5"/>
    <w:rsid w:val="00A56175"/>
    <w:rsid w:val="00A570A8"/>
    <w:rsid w:val="00A62D4E"/>
    <w:rsid w:val="00A64F0F"/>
    <w:rsid w:val="00A67E2E"/>
    <w:rsid w:val="00A72F34"/>
    <w:rsid w:val="00A74E42"/>
    <w:rsid w:val="00A80093"/>
    <w:rsid w:val="00A81752"/>
    <w:rsid w:val="00A8201A"/>
    <w:rsid w:val="00A85868"/>
    <w:rsid w:val="00A8605A"/>
    <w:rsid w:val="00A8701D"/>
    <w:rsid w:val="00A87D26"/>
    <w:rsid w:val="00A91093"/>
    <w:rsid w:val="00A95D36"/>
    <w:rsid w:val="00A97C42"/>
    <w:rsid w:val="00A97CDB"/>
    <w:rsid w:val="00AA1A34"/>
    <w:rsid w:val="00AA293B"/>
    <w:rsid w:val="00AA5102"/>
    <w:rsid w:val="00AA53D7"/>
    <w:rsid w:val="00AC5D58"/>
    <w:rsid w:val="00AF09E7"/>
    <w:rsid w:val="00AF1961"/>
    <w:rsid w:val="00AF3AE7"/>
    <w:rsid w:val="00B01C38"/>
    <w:rsid w:val="00B023E3"/>
    <w:rsid w:val="00B03184"/>
    <w:rsid w:val="00B11158"/>
    <w:rsid w:val="00B21C0D"/>
    <w:rsid w:val="00B251A5"/>
    <w:rsid w:val="00B277B5"/>
    <w:rsid w:val="00B30002"/>
    <w:rsid w:val="00B34FE8"/>
    <w:rsid w:val="00B352C1"/>
    <w:rsid w:val="00B40762"/>
    <w:rsid w:val="00B40EAD"/>
    <w:rsid w:val="00B41B3D"/>
    <w:rsid w:val="00B54568"/>
    <w:rsid w:val="00B5577A"/>
    <w:rsid w:val="00B77189"/>
    <w:rsid w:val="00B821EE"/>
    <w:rsid w:val="00B93FD3"/>
    <w:rsid w:val="00B961EF"/>
    <w:rsid w:val="00BA4A8D"/>
    <w:rsid w:val="00BA4CF4"/>
    <w:rsid w:val="00BA758B"/>
    <w:rsid w:val="00BB165A"/>
    <w:rsid w:val="00BB4CBF"/>
    <w:rsid w:val="00BC31BF"/>
    <w:rsid w:val="00BD009D"/>
    <w:rsid w:val="00BD0F80"/>
    <w:rsid w:val="00BD3E12"/>
    <w:rsid w:val="00BD43D7"/>
    <w:rsid w:val="00BE3AF9"/>
    <w:rsid w:val="00BE7B2F"/>
    <w:rsid w:val="00BF06B4"/>
    <w:rsid w:val="00C01B0B"/>
    <w:rsid w:val="00C06C3A"/>
    <w:rsid w:val="00C21852"/>
    <w:rsid w:val="00C249BE"/>
    <w:rsid w:val="00C34F55"/>
    <w:rsid w:val="00C374DB"/>
    <w:rsid w:val="00C54561"/>
    <w:rsid w:val="00C54587"/>
    <w:rsid w:val="00C560F9"/>
    <w:rsid w:val="00C609C3"/>
    <w:rsid w:val="00C62344"/>
    <w:rsid w:val="00C653C6"/>
    <w:rsid w:val="00C67EE8"/>
    <w:rsid w:val="00C71BFB"/>
    <w:rsid w:val="00C74318"/>
    <w:rsid w:val="00C807DB"/>
    <w:rsid w:val="00C817FF"/>
    <w:rsid w:val="00C856A8"/>
    <w:rsid w:val="00C86E90"/>
    <w:rsid w:val="00C93351"/>
    <w:rsid w:val="00C93985"/>
    <w:rsid w:val="00CA6349"/>
    <w:rsid w:val="00CA7B1C"/>
    <w:rsid w:val="00CB2C2D"/>
    <w:rsid w:val="00CB40F7"/>
    <w:rsid w:val="00CB5885"/>
    <w:rsid w:val="00CD2563"/>
    <w:rsid w:val="00CD3715"/>
    <w:rsid w:val="00CD6D25"/>
    <w:rsid w:val="00CF193A"/>
    <w:rsid w:val="00D00C27"/>
    <w:rsid w:val="00D01951"/>
    <w:rsid w:val="00D03CFA"/>
    <w:rsid w:val="00D04A72"/>
    <w:rsid w:val="00D16A39"/>
    <w:rsid w:val="00D1715F"/>
    <w:rsid w:val="00D22925"/>
    <w:rsid w:val="00D22F2D"/>
    <w:rsid w:val="00D24AD1"/>
    <w:rsid w:val="00D27B75"/>
    <w:rsid w:val="00D30A31"/>
    <w:rsid w:val="00D5454B"/>
    <w:rsid w:val="00D60AD0"/>
    <w:rsid w:val="00D65EFC"/>
    <w:rsid w:val="00D74217"/>
    <w:rsid w:val="00D8528F"/>
    <w:rsid w:val="00D9536A"/>
    <w:rsid w:val="00D964D2"/>
    <w:rsid w:val="00DA2CB4"/>
    <w:rsid w:val="00DA4F36"/>
    <w:rsid w:val="00DA6CDD"/>
    <w:rsid w:val="00DB044A"/>
    <w:rsid w:val="00DB71F8"/>
    <w:rsid w:val="00DC172D"/>
    <w:rsid w:val="00DC2817"/>
    <w:rsid w:val="00DC4855"/>
    <w:rsid w:val="00DC4B5F"/>
    <w:rsid w:val="00DC55E7"/>
    <w:rsid w:val="00DC61AA"/>
    <w:rsid w:val="00DC70A3"/>
    <w:rsid w:val="00DC7E23"/>
    <w:rsid w:val="00DE267F"/>
    <w:rsid w:val="00DE30F8"/>
    <w:rsid w:val="00DE3102"/>
    <w:rsid w:val="00DE3FEA"/>
    <w:rsid w:val="00DE7DC8"/>
    <w:rsid w:val="00DF05B9"/>
    <w:rsid w:val="00DF4BE7"/>
    <w:rsid w:val="00DF6B17"/>
    <w:rsid w:val="00E009BE"/>
    <w:rsid w:val="00E05714"/>
    <w:rsid w:val="00E10438"/>
    <w:rsid w:val="00E14B94"/>
    <w:rsid w:val="00E15F3B"/>
    <w:rsid w:val="00E1741E"/>
    <w:rsid w:val="00E21C7E"/>
    <w:rsid w:val="00E23936"/>
    <w:rsid w:val="00E31F16"/>
    <w:rsid w:val="00E35113"/>
    <w:rsid w:val="00E44E82"/>
    <w:rsid w:val="00E452D1"/>
    <w:rsid w:val="00E46234"/>
    <w:rsid w:val="00E5104D"/>
    <w:rsid w:val="00E56FE5"/>
    <w:rsid w:val="00E60C86"/>
    <w:rsid w:val="00E61D9B"/>
    <w:rsid w:val="00E663E1"/>
    <w:rsid w:val="00E709FC"/>
    <w:rsid w:val="00E865C3"/>
    <w:rsid w:val="00E934DB"/>
    <w:rsid w:val="00E948D7"/>
    <w:rsid w:val="00EB1BB6"/>
    <w:rsid w:val="00EB5744"/>
    <w:rsid w:val="00EC7761"/>
    <w:rsid w:val="00ED5D6E"/>
    <w:rsid w:val="00ED6BAB"/>
    <w:rsid w:val="00EE0EB3"/>
    <w:rsid w:val="00EE16CE"/>
    <w:rsid w:val="00EE2727"/>
    <w:rsid w:val="00EE6030"/>
    <w:rsid w:val="00EE6288"/>
    <w:rsid w:val="00EE6AF4"/>
    <w:rsid w:val="00EE7775"/>
    <w:rsid w:val="00EF01ED"/>
    <w:rsid w:val="00EF50F8"/>
    <w:rsid w:val="00EF7C43"/>
    <w:rsid w:val="00F0258F"/>
    <w:rsid w:val="00F0267D"/>
    <w:rsid w:val="00F06119"/>
    <w:rsid w:val="00F07367"/>
    <w:rsid w:val="00F20885"/>
    <w:rsid w:val="00F3345B"/>
    <w:rsid w:val="00F42663"/>
    <w:rsid w:val="00F50E95"/>
    <w:rsid w:val="00F64912"/>
    <w:rsid w:val="00F65DB5"/>
    <w:rsid w:val="00F65FBB"/>
    <w:rsid w:val="00F824BC"/>
    <w:rsid w:val="00F82B75"/>
    <w:rsid w:val="00F85301"/>
    <w:rsid w:val="00F91820"/>
    <w:rsid w:val="00F9239B"/>
    <w:rsid w:val="00F93048"/>
    <w:rsid w:val="00FA1A40"/>
    <w:rsid w:val="00FA2922"/>
    <w:rsid w:val="00FA3D01"/>
    <w:rsid w:val="00FA6241"/>
    <w:rsid w:val="00FA70A6"/>
    <w:rsid w:val="00FA71B3"/>
    <w:rsid w:val="00FC0595"/>
    <w:rsid w:val="00FC490A"/>
    <w:rsid w:val="00FC63F6"/>
    <w:rsid w:val="00FD2E30"/>
    <w:rsid w:val="00FE4207"/>
    <w:rsid w:val="00FE554E"/>
    <w:rsid w:val="00FE60FA"/>
    <w:rsid w:val="00FE7B5E"/>
    <w:rsid w:val="00FF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86767"/>
  <w15:docId w15:val="{14C31CB3-BD6E-4041-AE59-A692311C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863B5"/>
    <w:pPr>
      <w:tabs>
        <w:tab w:val="center" w:pos="4680"/>
        <w:tab w:val="right" w:pos="9360"/>
      </w:tabs>
    </w:pPr>
  </w:style>
  <w:style w:type="character" w:customStyle="1" w:styleId="HeaderChar">
    <w:name w:val="Header Char"/>
    <w:basedOn w:val="DefaultParagraphFont"/>
    <w:link w:val="Header"/>
    <w:rsid w:val="005863B5"/>
    <w:rPr>
      <w:sz w:val="24"/>
      <w:szCs w:val="24"/>
    </w:rPr>
  </w:style>
  <w:style w:type="paragraph" w:styleId="BodyText">
    <w:name w:val="Body Text"/>
    <w:basedOn w:val="Normal"/>
    <w:link w:val="BodyTextChar"/>
    <w:semiHidden/>
    <w:unhideWhenUsed/>
    <w:rsid w:val="00036E48"/>
    <w:pPr>
      <w:spacing w:after="120"/>
    </w:pPr>
  </w:style>
  <w:style w:type="character" w:customStyle="1" w:styleId="BodyTextChar">
    <w:name w:val="Body Text Char"/>
    <w:basedOn w:val="DefaultParagraphFont"/>
    <w:link w:val="BodyText"/>
    <w:semiHidden/>
    <w:rsid w:val="00036E48"/>
    <w:rPr>
      <w:sz w:val="24"/>
      <w:szCs w:val="24"/>
    </w:rPr>
  </w:style>
  <w:style w:type="paragraph" w:styleId="ListParagraph">
    <w:name w:val="List Paragraph"/>
    <w:basedOn w:val="Normal"/>
    <w:uiPriority w:val="34"/>
    <w:qFormat/>
    <w:rsid w:val="00E948D7"/>
    <w:pPr>
      <w:ind w:left="720"/>
      <w:contextualSpacing/>
    </w:pPr>
  </w:style>
  <w:style w:type="paragraph" w:styleId="BalloonText">
    <w:name w:val="Balloon Text"/>
    <w:basedOn w:val="Normal"/>
    <w:link w:val="BalloonTextChar"/>
    <w:semiHidden/>
    <w:unhideWhenUsed/>
    <w:rsid w:val="00A85868"/>
    <w:rPr>
      <w:rFonts w:ascii="Segoe UI" w:hAnsi="Segoe UI" w:cs="Segoe UI"/>
      <w:sz w:val="18"/>
      <w:szCs w:val="18"/>
    </w:rPr>
  </w:style>
  <w:style w:type="character" w:customStyle="1" w:styleId="BalloonTextChar">
    <w:name w:val="Balloon Text Char"/>
    <w:basedOn w:val="DefaultParagraphFont"/>
    <w:link w:val="BalloonText"/>
    <w:semiHidden/>
    <w:rsid w:val="00A85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2E13-03F2-454C-A990-80436451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 Anne Terpay</dc:creator>
  <cp:lastModifiedBy>Pamela Begeman</cp:lastModifiedBy>
  <cp:revision>3</cp:revision>
  <cp:lastPrinted>2018-02-13T18:27:00Z</cp:lastPrinted>
  <dcterms:created xsi:type="dcterms:W3CDTF">2019-10-21T20:17:00Z</dcterms:created>
  <dcterms:modified xsi:type="dcterms:W3CDTF">2019-10-21T20:17:00Z</dcterms:modified>
</cp:coreProperties>
</file>