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F9DC" w14:textId="5AF8D637" w:rsidR="003441F7" w:rsidRDefault="001E4B84" w:rsidP="003441F7">
      <w:pPr>
        <w:spacing w:before="240" w:beforeAutospacing="1"/>
        <w:ind w:left="1440" w:hanging="1440"/>
        <w:jc w:val="center"/>
        <w:rPr>
          <w:rFonts w:ascii="Calibri" w:eastAsia="Calibri" w:hAnsi="Calibri" w:cs="Calibri"/>
          <w:color w:val="000000"/>
          <w:sz w:val="22"/>
        </w:rPr>
      </w:pPr>
      <w:bookmarkStart w:id="0" w:name="_RevRateUsCoverPage"/>
      <w:r w:rsidRPr="0088027B">
        <w:rPr>
          <w:rFonts w:ascii="Garamond" w:hAnsi="Garamond"/>
          <w:noProof/>
          <w:sz w:val="32"/>
          <w:szCs w:val="32"/>
        </w:rPr>
        <w:drawing>
          <wp:inline distT="0" distB="0" distL="0" distR="0" wp14:anchorId="173EEFE6" wp14:editId="6485FDF4">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01A133A9" w14:textId="77777777" w:rsidR="003441F7" w:rsidRDefault="003441F7" w:rsidP="003441F7">
      <w:pPr>
        <w:jc w:val="center"/>
        <w:rPr>
          <w:rFonts w:ascii="Garamond" w:eastAsia="Calibri" w:hAnsi="Garamond" w:cs="Calibri"/>
          <w:b/>
          <w:color w:val="000000"/>
          <w:sz w:val="28"/>
          <w:szCs w:val="28"/>
        </w:rPr>
      </w:pPr>
    </w:p>
    <w:p w14:paraId="2047797E" w14:textId="77777777" w:rsidR="003441F7" w:rsidRPr="00A1621F" w:rsidRDefault="003441F7" w:rsidP="003441F7">
      <w:pPr>
        <w:jc w:val="center"/>
        <w:rPr>
          <w:rFonts w:ascii="Garamond" w:eastAsia="Calibri" w:hAnsi="Garamond"/>
          <w:b/>
          <w:sz w:val="28"/>
          <w:szCs w:val="28"/>
        </w:rPr>
      </w:pPr>
      <w:bookmarkStart w:id="1" w:name="_Hlk496702198"/>
      <w:r w:rsidRPr="00A1621F">
        <w:rPr>
          <w:rFonts w:ascii="Garamond" w:eastAsia="Calibri" w:hAnsi="Garamond"/>
          <w:b/>
          <w:sz w:val="28"/>
          <w:szCs w:val="28"/>
        </w:rPr>
        <w:t xml:space="preserve">The Spiritual Journey </w:t>
      </w:r>
    </w:p>
    <w:p w14:paraId="710C98DC" w14:textId="77777777"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Formation in the Contemplative Christian Life</w:t>
      </w:r>
    </w:p>
    <w:bookmarkEnd w:id="1"/>
    <w:p w14:paraId="0B511D35" w14:textId="7F317C42" w:rsidR="003441F7" w:rsidRDefault="003441F7" w:rsidP="003441F7">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sidR="00DC70A3">
        <w:rPr>
          <w:rFonts w:ascii="Garamond" w:eastAsia="Calibri" w:hAnsi="Garamond" w:cs="Calibri"/>
          <w:b/>
          <w:sz w:val="28"/>
          <w:szCs w:val="28"/>
        </w:rPr>
        <w:t>“</w:t>
      </w:r>
      <w:r w:rsidR="00A16E1D" w:rsidRPr="00A16E1D">
        <w:rPr>
          <w:rFonts w:ascii="Garamond" w:eastAsia="Calibri" w:hAnsi="Garamond" w:cs="Calibri"/>
          <w:b/>
          <w:sz w:val="28"/>
          <w:szCs w:val="28"/>
        </w:rPr>
        <w:t>The Archaeological Dig and the Spiral Staircase</w:t>
      </w:r>
      <w:r w:rsidR="00DC70A3">
        <w:rPr>
          <w:rFonts w:ascii="Garamond" w:eastAsia="Calibri" w:hAnsi="Garamond" w:cs="Calibri"/>
          <w:b/>
          <w:sz w:val="28"/>
          <w:szCs w:val="28"/>
        </w:rPr>
        <w:t>”</w:t>
      </w:r>
    </w:p>
    <w:p w14:paraId="41DA3E10" w14:textId="77777777" w:rsidR="00DF05B9" w:rsidRPr="00A1621F" w:rsidRDefault="00DC70A3" w:rsidP="003441F7">
      <w:pPr>
        <w:jc w:val="center"/>
        <w:rPr>
          <w:rFonts w:ascii="Garamond" w:eastAsia="Calibri" w:hAnsi="Garamond" w:cs="Calibri"/>
          <w:b/>
          <w:sz w:val="28"/>
          <w:szCs w:val="28"/>
        </w:rPr>
      </w:pPr>
      <w:r>
        <w:rPr>
          <w:rFonts w:ascii="Garamond" w:eastAsia="Calibri" w:hAnsi="Garamond" w:cs="Calibri"/>
          <w:b/>
          <w:sz w:val="28"/>
          <w:szCs w:val="28"/>
        </w:rPr>
        <w:t xml:space="preserve">Excerpted </w:t>
      </w:r>
      <w:r w:rsidR="00DF05B9">
        <w:rPr>
          <w:rFonts w:ascii="Garamond" w:eastAsia="Calibri" w:hAnsi="Garamond" w:cs="Calibri"/>
          <w:b/>
          <w:sz w:val="28"/>
          <w:szCs w:val="28"/>
        </w:rPr>
        <w:t>from</w:t>
      </w:r>
    </w:p>
    <w:p w14:paraId="15E37845" w14:textId="2BA5BE2C" w:rsidR="00E709FC" w:rsidRDefault="003B03DF" w:rsidP="00E709FC">
      <w:pPr>
        <w:jc w:val="center"/>
        <w:rPr>
          <w:rFonts w:ascii="Garamond" w:eastAsia="Calibri" w:hAnsi="Garamond" w:cs="Calibri"/>
          <w:b/>
          <w:i/>
          <w:sz w:val="28"/>
          <w:szCs w:val="28"/>
        </w:rPr>
      </w:pPr>
      <w:r>
        <w:rPr>
          <w:rFonts w:ascii="Garamond" w:eastAsia="Calibri" w:hAnsi="Garamond" w:cs="Calibri"/>
          <w:b/>
          <w:i/>
          <w:sz w:val="28"/>
          <w:szCs w:val="28"/>
        </w:rPr>
        <w:t>Centering Prayer</w:t>
      </w:r>
      <w:r w:rsidR="00C00812">
        <w:rPr>
          <w:rFonts w:ascii="Garamond" w:eastAsia="Calibri" w:hAnsi="Garamond" w:cs="Calibri"/>
          <w:b/>
          <w:i/>
          <w:sz w:val="28"/>
          <w:szCs w:val="28"/>
        </w:rPr>
        <w:t xml:space="preserve">: A Training Course for </w:t>
      </w:r>
      <w:r w:rsidR="00C00812">
        <w:rPr>
          <w:rFonts w:ascii="Garamond" w:eastAsia="Calibri" w:hAnsi="Garamond" w:cs="Calibri"/>
          <w:b/>
          <w:i/>
          <w:sz w:val="28"/>
          <w:szCs w:val="28"/>
        </w:rPr>
        <w:br/>
        <w:t>Opening to the Presence of God</w:t>
      </w:r>
    </w:p>
    <w:p w14:paraId="5CBC8B5D" w14:textId="16F7EC20" w:rsidR="00BC5BE6" w:rsidRPr="00BC5BE6" w:rsidRDefault="00BC5BE6" w:rsidP="00E709FC">
      <w:pPr>
        <w:jc w:val="center"/>
        <w:rPr>
          <w:rFonts w:ascii="Garamond" w:eastAsia="Calibri" w:hAnsi="Garamond" w:cs="Calibri"/>
          <w:b/>
          <w:sz w:val="28"/>
          <w:szCs w:val="28"/>
        </w:rPr>
      </w:pPr>
      <w:r w:rsidRPr="00BC5BE6">
        <w:rPr>
          <w:rFonts w:ascii="Garamond" w:eastAsia="Calibri" w:hAnsi="Garamond" w:cs="Calibri"/>
          <w:b/>
          <w:sz w:val="28"/>
          <w:szCs w:val="28"/>
        </w:rPr>
        <w:t>(Sounds True)</w:t>
      </w:r>
    </w:p>
    <w:p w14:paraId="4B60AFDD" w14:textId="77777777" w:rsidR="00970F72" w:rsidRDefault="00970F72" w:rsidP="003441F7">
      <w:pPr>
        <w:jc w:val="center"/>
        <w:rPr>
          <w:rFonts w:ascii="Garamond" w:eastAsia="Calibri" w:hAnsi="Garamond" w:cs="Calibri"/>
          <w:b/>
          <w:sz w:val="28"/>
          <w:szCs w:val="28"/>
        </w:rPr>
      </w:pPr>
    </w:p>
    <w:p w14:paraId="57478488" w14:textId="363B2289" w:rsidR="003441F7" w:rsidRDefault="005157A7" w:rsidP="003441F7">
      <w:pPr>
        <w:jc w:val="center"/>
        <w:rPr>
          <w:rFonts w:ascii="Garamond" w:eastAsia="Calibri" w:hAnsi="Garamond" w:cs="Calibri"/>
          <w:b/>
          <w:sz w:val="28"/>
          <w:szCs w:val="28"/>
        </w:rPr>
      </w:pPr>
      <w:r>
        <w:rPr>
          <w:rFonts w:ascii="Garamond" w:eastAsia="Calibri" w:hAnsi="Garamond" w:cs="Calibri"/>
          <w:b/>
          <w:sz w:val="28"/>
          <w:szCs w:val="28"/>
        </w:rPr>
        <w:t>Fr. Thomas Keating</w:t>
      </w:r>
    </w:p>
    <w:p w14:paraId="15A8AE93" w14:textId="77777777" w:rsidR="003630E4" w:rsidRPr="00A1621F" w:rsidRDefault="003630E4" w:rsidP="003441F7">
      <w:pPr>
        <w:jc w:val="center"/>
        <w:rPr>
          <w:rFonts w:ascii="Garamond" w:eastAsia="Calibri" w:hAnsi="Garamond" w:cs="Calibri"/>
          <w:b/>
          <w:sz w:val="28"/>
          <w:szCs w:val="28"/>
        </w:rPr>
      </w:pPr>
    </w:p>
    <w:bookmarkEnd w:id="0"/>
    <w:p w14:paraId="1904A365" w14:textId="14EB6DCD" w:rsidR="003630E4" w:rsidRPr="00F06D00" w:rsidRDefault="00257DFB" w:rsidP="003630E4">
      <w:pPr>
        <w:ind w:left="907" w:right="360"/>
        <w:rPr>
          <w:rFonts w:ascii="Garamond" w:hAnsi="Garamond" w:cs="Calibri"/>
          <w:bCs/>
          <w:lang w:val="en-CA"/>
        </w:rPr>
      </w:pPr>
      <w:r w:rsidRPr="00F06D00">
        <w:rPr>
          <w:rFonts w:ascii="Garamond" w:hAnsi="Garamond" w:cs="Calibri"/>
          <w:bCs/>
          <w:lang w:val="en-CA"/>
        </w:rPr>
        <w:t>Th</w:t>
      </w:r>
      <w:r w:rsidR="003630E4" w:rsidRPr="00F06D00">
        <w:rPr>
          <w:rFonts w:ascii="Garamond" w:hAnsi="Garamond" w:cs="Calibri"/>
          <w:bCs/>
          <w:lang w:val="en-CA"/>
        </w:rPr>
        <w:t>e Psycholog</w:t>
      </w:r>
      <w:r w:rsidR="00D654E0" w:rsidRPr="00F06D00">
        <w:rPr>
          <w:rFonts w:ascii="Garamond" w:hAnsi="Garamond" w:cs="Calibri"/>
          <w:bCs/>
          <w:lang w:val="en-CA"/>
        </w:rPr>
        <w:t>ical Experience</w:t>
      </w:r>
      <w:r w:rsidR="003630E4" w:rsidRPr="00F06D00">
        <w:rPr>
          <w:rFonts w:ascii="Garamond" w:hAnsi="Garamond" w:cs="Calibri"/>
          <w:bCs/>
          <w:lang w:val="en-CA"/>
        </w:rPr>
        <w:t xml:space="preserve"> of Centering Prayer diagram </w:t>
      </w:r>
      <w:r w:rsidR="00A16E1D" w:rsidRPr="00F06D00">
        <w:rPr>
          <w:rFonts w:ascii="Garamond" w:hAnsi="Garamond" w:cs="Calibri"/>
          <w:bCs/>
          <w:lang w:val="en-CA"/>
        </w:rPr>
        <w:t>is just a horizontal diagram.</w:t>
      </w:r>
      <w:r w:rsidR="00D654E0" w:rsidRPr="00F06D00">
        <w:rPr>
          <w:rFonts w:ascii="Garamond" w:hAnsi="Garamond" w:cs="Calibri"/>
          <w:bCs/>
          <w:lang w:val="en-CA"/>
        </w:rPr>
        <w:t xml:space="preserve"> </w:t>
      </w:r>
      <w:r w:rsidR="00A16E1D" w:rsidRPr="00F06D00">
        <w:rPr>
          <w:rFonts w:ascii="Garamond" w:hAnsi="Garamond" w:cs="Calibri"/>
          <w:bCs/>
          <w:lang w:val="en-CA"/>
        </w:rPr>
        <w:t>To get a clearer concept of it, let’s look at the same process but from a vertical perspective</w:t>
      </w:r>
      <w:r w:rsidR="003630E4" w:rsidRPr="00F06D00">
        <w:rPr>
          <w:rFonts w:ascii="Garamond" w:hAnsi="Garamond" w:cs="Calibri"/>
          <w:bCs/>
          <w:lang w:val="en-CA"/>
        </w:rPr>
        <w:t xml:space="preserve">. </w:t>
      </w:r>
      <w:r w:rsidR="00A16E1D" w:rsidRPr="00F06D00">
        <w:rPr>
          <w:rFonts w:ascii="Garamond" w:hAnsi="Garamond" w:cs="Calibri"/>
          <w:bCs/>
          <w:lang w:val="en-CA"/>
        </w:rPr>
        <w:t>This is the overall image</w:t>
      </w:r>
      <w:r w:rsidR="005D25A2" w:rsidRPr="00F06D00">
        <w:rPr>
          <w:rFonts w:ascii="Garamond" w:hAnsi="Garamond" w:cs="Calibri"/>
          <w:bCs/>
          <w:lang w:val="en-CA"/>
        </w:rPr>
        <w:t xml:space="preserve"> [pointing to the </w:t>
      </w:r>
      <w:r w:rsidR="00015FB0" w:rsidRPr="00F06D00">
        <w:rPr>
          <w:rFonts w:ascii="Garamond" w:hAnsi="Garamond" w:cs="Calibri"/>
          <w:bCs/>
          <w:lang w:val="en-CA"/>
        </w:rPr>
        <w:t>shaded part</w:t>
      </w:r>
      <w:r w:rsidR="005D25A2" w:rsidRPr="00F06D00">
        <w:rPr>
          <w:rFonts w:ascii="Garamond" w:hAnsi="Garamond" w:cs="Calibri"/>
          <w:bCs/>
          <w:lang w:val="en-CA"/>
        </w:rPr>
        <w:t xml:space="preserve"> of the </w:t>
      </w:r>
      <w:r w:rsidR="00015FB0" w:rsidRPr="00F06D00">
        <w:rPr>
          <w:rFonts w:ascii="Garamond" w:hAnsi="Garamond" w:cs="Calibri"/>
          <w:bCs/>
          <w:lang w:val="en-CA"/>
        </w:rPr>
        <w:t xml:space="preserve">bottom </w:t>
      </w:r>
      <w:r w:rsidR="005D25A2" w:rsidRPr="00F06D00">
        <w:rPr>
          <w:rFonts w:ascii="Garamond" w:hAnsi="Garamond" w:cs="Calibri"/>
          <w:bCs/>
          <w:lang w:val="en-CA"/>
        </w:rPr>
        <w:t>illustration</w:t>
      </w:r>
      <w:r w:rsidR="00015FB0" w:rsidRPr="00F06D00">
        <w:rPr>
          <w:rFonts w:ascii="Garamond" w:hAnsi="Garamond" w:cs="Calibri"/>
          <w:bCs/>
          <w:lang w:val="en-CA"/>
        </w:rPr>
        <w:t>]</w:t>
      </w:r>
      <w:r w:rsidR="005D25A2" w:rsidRPr="00F06D00">
        <w:rPr>
          <w:rFonts w:ascii="Garamond" w:hAnsi="Garamond" w:cs="Calibri"/>
          <w:bCs/>
          <w:lang w:val="en-CA"/>
        </w:rPr>
        <w:t>.</w:t>
      </w:r>
      <w:r w:rsidR="00A16E1D" w:rsidRPr="00F06D00">
        <w:rPr>
          <w:rFonts w:ascii="Garamond" w:hAnsi="Garamond" w:cs="Calibri"/>
          <w:bCs/>
          <w:lang w:val="en-CA"/>
        </w:rPr>
        <w:t xml:space="preserve"> </w:t>
      </w:r>
      <w:r w:rsidR="005D25A2" w:rsidRPr="00F06D00">
        <w:rPr>
          <w:rFonts w:ascii="Garamond" w:hAnsi="Garamond" w:cs="Calibri"/>
          <w:bCs/>
          <w:lang w:val="en-CA"/>
        </w:rPr>
        <w:t>A</w:t>
      </w:r>
      <w:r w:rsidR="00A16E1D" w:rsidRPr="00F06D00">
        <w:rPr>
          <w:rFonts w:ascii="Garamond" w:hAnsi="Garamond" w:cs="Calibri"/>
          <w:bCs/>
          <w:lang w:val="en-CA"/>
        </w:rPr>
        <w:t>nd this is the area that is enlarged, that is translated up here for the sake of clarity.</w:t>
      </w:r>
      <w:r w:rsidR="00D654E0" w:rsidRPr="00F06D00">
        <w:rPr>
          <w:rFonts w:ascii="Garamond" w:hAnsi="Garamond" w:cs="Calibri"/>
          <w:bCs/>
          <w:lang w:val="en-CA"/>
        </w:rPr>
        <w:t xml:space="preserve"> </w:t>
      </w:r>
      <w:r w:rsidR="00A16E1D" w:rsidRPr="00F06D00">
        <w:rPr>
          <w:rFonts w:ascii="Garamond" w:hAnsi="Garamond" w:cs="Calibri"/>
          <w:bCs/>
          <w:lang w:val="en-CA"/>
        </w:rPr>
        <w:t xml:space="preserve">This is an </w:t>
      </w:r>
      <w:r w:rsidR="00F06D00" w:rsidRPr="00F06D00">
        <w:rPr>
          <w:rFonts w:ascii="Garamond" w:hAnsi="Garamond" w:cs="Calibri"/>
          <w:bCs/>
          <w:lang w:val="en-CA"/>
        </w:rPr>
        <w:t>a</w:t>
      </w:r>
      <w:r w:rsidR="00A16E1D" w:rsidRPr="00F06D00">
        <w:rPr>
          <w:rFonts w:ascii="Garamond" w:hAnsi="Garamond" w:cs="Calibri"/>
          <w:bCs/>
          <w:lang w:val="en-CA"/>
        </w:rPr>
        <w:t xml:space="preserve">nalogy of the </w:t>
      </w:r>
      <w:r w:rsidR="00F06D00" w:rsidRPr="00F06D00">
        <w:rPr>
          <w:rFonts w:ascii="Garamond" w:hAnsi="Garamond" w:cs="Calibri"/>
          <w:bCs/>
          <w:lang w:val="en-CA"/>
        </w:rPr>
        <w:t>t</w:t>
      </w:r>
      <w:r w:rsidR="00A16E1D" w:rsidRPr="00F06D00">
        <w:rPr>
          <w:rFonts w:ascii="Garamond" w:hAnsi="Garamond" w:cs="Calibri"/>
          <w:bCs/>
          <w:lang w:val="en-CA"/>
        </w:rPr>
        <w:t>ell and the archeological dig with the spiritual journey.</w:t>
      </w:r>
    </w:p>
    <w:p w14:paraId="48A9DBD6" w14:textId="77777777" w:rsidR="005D25A2" w:rsidRDefault="005D25A2" w:rsidP="003630E4">
      <w:pPr>
        <w:spacing w:before="120"/>
        <w:ind w:left="907" w:right="360"/>
        <w:rPr>
          <w:rFonts w:ascii="Garamond" w:hAnsi="Garamond" w:cs="Calibri"/>
          <w:bCs/>
          <w:u w:val="single"/>
          <w:lang w:val="en-CA"/>
        </w:rPr>
      </w:pPr>
      <w:r w:rsidRPr="00572D58">
        <w:rPr>
          <w:rFonts w:ascii="Arial" w:hAnsi="Arial" w:cs="Arial"/>
          <w:noProof/>
        </w:rPr>
        <w:drawing>
          <wp:inline distT="0" distB="0" distL="0" distR="0" wp14:anchorId="1663F240" wp14:editId="13352D02">
            <wp:extent cx="4506686" cy="3056933"/>
            <wp:effectExtent l="63500" t="50800" r="65405" b="92710"/>
            <wp:docPr id="7" name="Picture 7" descr="Macintosh HD:Users:Leslee:Spiritual:Shore Retreats:13 Shore Retreat:Handouts:art work:Archeological d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slee:Spiritual:Shore Retreats:13 Shore Retreat:Handouts:art work:Archeological d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6287" cy="3063446"/>
                    </a:xfrm>
                    <a:prstGeom prst="rect">
                      <a:avLst/>
                    </a:prstGeom>
                    <a:noFill/>
                    <a:ln>
                      <a:noFill/>
                      <a:prstDash val="solid"/>
                    </a:ln>
                    <a:effectLst>
                      <a:outerShdw blurRad="50800" dist="25400" dir="5400000" algn="tl" rotWithShape="0">
                        <a:schemeClr val="tx1">
                          <a:alpha val="40000"/>
                        </a:schemeClr>
                      </a:outerShdw>
                    </a:effectLst>
                    <a:scene3d>
                      <a:camera prst="orthographicFront"/>
                      <a:lightRig rig="threePt" dir="t">
                        <a:rot lat="0" lon="0" rev="7200000"/>
                      </a:lightRig>
                    </a:scene3d>
                    <a:sp3d>
                      <a:bevelT w="25400" h="19050"/>
                    </a:sp3d>
                  </pic:spPr>
                </pic:pic>
              </a:graphicData>
            </a:graphic>
          </wp:inline>
        </w:drawing>
      </w:r>
    </w:p>
    <w:p w14:paraId="26062812" w14:textId="5B314417" w:rsidR="00A16E1D" w:rsidRPr="00F06D00" w:rsidRDefault="00A16E1D" w:rsidP="003630E4">
      <w:pPr>
        <w:spacing w:before="120"/>
        <w:ind w:left="907" w:right="360"/>
        <w:rPr>
          <w:rFonts w:ascii="Garamond" w:hAnsi="Garamond" w:cs="Calibri"/>
          <w:bCs/>
          <w:lang w:val="en-CA"/>
        </w:rPr>
      </w:pPr>
      <w:r w:rsidRPr="00F06D00">
        <w:rPr>
          <w:rFonts w:ascii="Garamond" w:hAnsi="Garamond" w:cs="Calibri"/>
          <w:bCs/>
          <w:lang w:val="en-CA"/>
        </w:rPr>
        <w:t>A tell is a hill on a landscape that consists of the remains of city states and civilizations, one built on top of the other.</w:t>
      </w:r>
      <w:r w:rsidR="00D654E0" w:rsidRPr="00F06D00">
        <w:rPr>
          <w:rFonts w:ascii="Garamond" w:hAnsi="Garamond" w:cs="Calibri"/>
          <w:bCs/>
          <w:lang w:val="en-CA"/>
        </w:rPr>
        <w:t xml:space="preserve"> </w:t>
      </w:r>
      <w:r w:rsidRPr="00F06D00">
        <w:rPr>
          <w:rFonts w:ascii="Garamond" w:hAnsi="Garamond" w:cs="Calibri"/>
          <w:bCs/>
          <w:lang w:val="en-CA"/>
        </w:rPr>
        <w:t xml:space="preserve">For some reason in those days when you burned down a </w:t>
      </w:r>
      <w:r w:rsidRPr="00F06D00">
        <w:rPr>
          <w:rFonts w:ascii="Garamond" w:hAnsi="Garamond" w:cs="Calibri"/>
          <w:bCs/>
          <w:lang w:val="en-CA"/>
        </w:rPr>
        <w:lastRenderedPageBreak/>
        <w:t>town you rebuilt your own on top.</w:t>
      </w:r>
      <w:r w:rsidR="00D654E0" w:rsidRPr="00F06D00">
        <w:rPr>
          <w:rFonts w:ascii="Garamond" w:hAnsi="Garamond" w:cs="Calibri"/>
          <w:bCs/>
          <w:lang w:val="en-CA"/>
        </w:rPr>
        <w:t xml:space="preserve"> </w:t>
      </w:r>
      <w:r w:rsidRPr="00F06D00">
        <w:rPr>
          <w:rFonts w:ascii="Garamond" w:hAnsi="Garamond" w:cs="Calibri"/>
          <w:bCs/>
          <w:lang w:val="en-CA"/>
        </w:rPr>
        <w:t>From an archeological point of view</w:t>
      </w:r>
      <w:r w:rsidR="00F06D00" w:rsidRPr="00F06D00">
        <w:rPr>
          <w:rFonts w:ascii="Garamond" w:hAnsi="Garamond" w:cs="Calibri"/>
          <w:bCs/>
          <w:lang w:val="en-CA"/>
        </w:rPr>
        <w:t>,</w:t>
      </w:r>
      <w:r w:rsidRPr="00F06D00">
        <w:rPr>
          <w:rFonts w:ascii="Garamond" w:hAnsi="Garamond" w:cs="Calibri"/>
          <w:bCs/>
          <w:lang w:val="en-CA"/>
        </w:rPr>
        <w:t xml:space="preserve"> it is a treasure because in one place they can dig down through many civilizations all the way down to the Stone Age.</w:t>
      </w:r>
      <w:r w:rsidR="00D654E0" w:rsidRPr="00F06D00">
        <w:rPr>
          <w:rFonts w:ascii="Garamond" w:hAnsi="Garamond" w:cs="Calibri"/>
          <w:bCs/>
          <w:lang w:val="en-CA"/>
        </w:rPr>
        <w:t xml:space="preserve"> </w:t>
      </w:r>
    </w:p>
    <w:p w14:paraId="7CBB80D9" w14:textId="26E01F7A" w:rsidR="00A16E1D" w:rsidRPr="00A16E1D" w:rsidRDefault="00A16E1D" w:rsidP="00A16E1D">
      <w:pPr>
        <w:spacing w:before="120"/>
        <w:ind w:left="900" w:right="360"/>
        <w:rPr>
          <w:rFonts w:ascii="Garamond" w:hAnsi="Garamond" w:cs="Calibri"/>
          <w:bCs/>
          <w:lang w:val="en-CA"/>
        </w:rPr>
      </w:pPr>
      <w:r w:rsidRPr="00F06D00">
        <w:rPr>
          <w:rFonts w:ascii="Garamond" w:hAnsi="Garamond" w:cs="Calibri"/>
          <w:bCs/>
          <w:lang w:val="en-CA"/>
        </w:rPr>
        <w:t>The process of course is to clear off the top first, shovel off the junk and the chards that are broken and things that are of no use.</w:t>
      </w:r>
      <w:r w:rsidR="00D654E0" w:rsidRPr="00F06D00">
        <w:rPr>
          <w:rFonts w:ascii="Garamond" w:hAnsi="Garamond" w:cs="Calibri"/>
          <w:bCs/>
          <w:lang w:val="en-CA"/>
        </w:rPr>
        <w:t xml:space="preserve"> </w:t>
      </w:r>
      <w:r w:rsidRPr="00F06D00">
        <w:rPr>
          <w:rFonts w:ascii="Garamond" w:hAnsi="Garamond" w:cs="Calibri"/>
          <w:bCs/>
          <w:lang w:val="en-CA"/>
        </w:rPr>
        <w:t>Then come back a year later and work at a deeper level</w:t>
      </w:r>
      <w:r w:rsidR="000228A8">
        <w:rPr>
          <w:rFonts w:ascii="Garamond" w:hAnsi="Garamond" w:cs="Calibri"/>
          <w:bCs/>
          <w:u w:val="single"/>
          <w:lang w:val="en-CA"/>
        </w:rPr>
        <w:t>.</w:t>
      </w:r>
    </w:p>
    <w:p w14:paraId="16BFB69B" w14:textId="25C90F69" w:rsidR="00A16E1D" w:rsidRPr="00F06D00" w:rsidRDefault="00A16E1D" w:rsidP="00A16E1D">
      <w:pPr>
        <w:spacing w:before="120"/>
        <w:ind w:left="900" w:right="360"/>
        <w:rPr>
          <w:rFonts w:ascii="Garamond" w:hAnsi="Garamond" w:cs="Calibri"/>
          <w:bCs/>
          <w:lang w:val="en-CA"/>
        </w:rPr>
      </w:pPr>
      <w:r w:rsidRPr="00F06D00">
        <w:rPr>
          <w:rFonts w:ascii="Garamond" w:hAnsi="Garamond" w:cs="Calibri"/>
          <w:bCs/>
          <w:lang w:val="en-CA"/>
        </w:rPr>
        <w:t>The analogy is that the Holy Spirit seems to have a certain method to its madness.</w:t>
      </w:r>
      <w:r w:rsidR="00D654E0" w:rsidRPr="00F06D00">
        <w:rPr>
          <w:rFonts w:ascii="Garamond" w:hAnsi="Garamond" w:cs="Calibri"/>
          <w:bCs/>
          <w:lang w:val="en-CA"/>
        </w:rPr>
        <w:t xml:space="preserve"> </w:t>
      </w:r>
      <w:r w:rsidRPr="00F06D00">
        <w:rPr>
          <w:rFonts w:ascii="Garamond" w:hAnsi="Garamond" w:cs="Calibri"/>
          <w:bCs/>
          <w:lang w:val="en-CA"/>
        </w:rPr>
        <w:t>Although it doesn’t feel bound to follow a particular structure, it adjusts to each person.</w:t>
      </w:r>
      <w:r w:rsidR="00D654E0" w:rsidRPr="00F06D00">
        <w:rPr>
          <w:rFonts w:ascii="Garamond" w:hAnsi="Garamond" w:cs="Calibri"/>
          <w:bCs/>
          <w:lang w:val="en-CA"/>
        </w:rPr>
        <w:t xml:space="preserve"> </w:t>
      </w:r>
      <w:r w:rsidRPr="00F06D00">
        <w:rPr>
          <w:rFonts w:ascii="Garamond" w:hAnsi="Garamond" w:cs="Calibri"/>
          <w:bCs/>
          <w:lang w:val="en-CA"/>
        </w:rPr>
        <w:t xml:space="preserve">It starts out </w:t>
      </w:r>
      <w:r w:rsidR="00F06D00" w:rsidRPr="00F06D00">
        <w:rPr>
          <w:rFonts w:ascii="Garamond" w:hAnsi="Garamond" w:cs="Calibri"/>
          <w:bCs/>
          <w:lang w:val="en-CA"/>
        </w:rPr>
        <w:t>our</w:t>
      </w:r>
      <w:r w:rsidRPr="00F06D00">
        <w:rPr>
          <w:rFonts w:ascii="Garamond" w:hAnsi="Garamond" w:cs="Calibri"/>
          <w:bCs/>
          <w:lang w:val="en-CA"/>
        </w:rPr>
        <w:t xml:space="preserve"> conversion when we decide to pursue the transformative process, by clearing off the obvious conscious junk that is obvious to us as hindering our process and it adds those aspects of a disc</w:t>
      </w:r>
      <w:r w:rsidR="00F06D00">
        <w:rPr>
          <w:rFonts w:ascii="Garamond" w:hAnsi="Garamond" w:cs="Calibri"/>
          <w:bCs/>
          <w:lang w:val="en-CA"/>
        </w:rPr>
        <w:t>ipline or a meditative process [Centering Prayer]</w:t>
      </w:r>
      <w:r w:rsidRPr="00F06D00">
        <w:rPr>
          <w:rFonts w:ascii="Garamond" w:hAnsi="Garamond" w:cs="Calibri"/>
          <w:bCs/>
          <w:lang w:val="en-CA"/>
        </w:rPr>
        <w:t xml:space="preserve"> that will help this process to go on.</w:t>
      </w:r>
    </w:p>
    <w:p w14:paraId="7E6EF6FD" w14:textId="5E938951" w:rsidR="00A16E1D" w:rsidRPr="00F06D00" w:rsidRDefault="00A16E1D" w:rsidP="00A16E1D">
      <w:pPr>
        <w:spacing w:before="120"/>
        <w:ind w:left="900" w:right="360"/>
        <w:rPr>
          <w:rFonts w:ascii="Garamond" w:hAnsi="Garamond" w:cs="Calibri"/>
          <w:bCs/>
          <w:lang w:val="en-CA"/>
        </w:rPr>
      </w:pPr>
      <w:r w:rsidRPr="00F06D00">
        <w:rPr>
          <w:rFonts w:ascii="Garamond" w:hAnsi="Garamond" w:cs="Calibri"/>
          <w:bCs/>
          <w:lang w:val="en-CA"/>
        </w:rPr>
        <w:t xml:space="preserve">Wherever you start, let’s say you start in old age, because you can start at any </w:t>
      </w:r>
      <w:r w:rsidR="00F06D00" w:rsidRPr="00F06D00">
        <w:rPr>
          <w:rFonts w:ascii="Garamond" w:hAnsi="Garamond" w:cs="Calibri"/>
          <w:bCs/>
          <w:lang w:val="en-CA"/>
        </w:rPr>
        <w:t>time</w:t>
      </w:r>
      <w:r w:rsidRPr="00F06D00">
        <w:rPr>
          <w:rFonts w:ascii="Garamond" w:hAnsi="Garamond" w:cs="Calibri"/>
          <w:bCs/>
          <w:lang w:val="en-CA"/>
        </w:rPr>
        <w:t>, it is never too late for this process.</w:t>
      </w:r>
      <w:r w:rsidR="00D654E0" w:rsidRPr="00F06D00">
        <w:rPr>
          <w:rFonts w:ascii="Garamond" w:hAnsi="Garamond" w:cs="Calibri"/>
          <w:bCs/>
          <w:lang w:val="en-CA"/>
        </w:rPr>
        <w:t xml:space="preserve"> </w:t>
      </w:r>
      <w:r w:rsidRPr="00F06D00">
        <w:rPr>
          <w:rFonts w:ascii="Garamond" w:hAnsi="Garamond" w:cs="Calibri"/>
          <w:bCs/>
          <w:lang w:val="en-CA"/>
        </w:rPr>
        <w:t>The Holy Spirit investigates or brings to our attention what needs to be improved at that point.</w:t>
      </w:r>
      <w:r w:rsidR="00D654E0" w:rsidRPr="00F06D00">
        <w:rPr>
          <w:rFonts w:ascii="Garamond" w:hAnsi="Garamond" w:cs="Calibri"/>
          <w:bCs/>
          <w:lang w:val="en-CA"/>
        </w:rPr>
        <w:t xml:space="preserve"> </w:t>
      </w:r>
      <w:r w:rsidRPr="00F06D00">
        <w:rPr>
          <w:rFonts w:ascii="Garamond" w:hAnsi="Garamond" w:cs="Calibri"/>
          <w:bCs/>
          <w:lang w:val="en-CA"/>
        </w:rPr>
        <w:t>It then continues the process with a little rest or enjoyment of the new privileges of each state of life, or the new freedom.</w:t>
      </w:r>
      <w:r w:rsidR="00D654E0" w:rsidRPr="00F06D00">
        <w:rPr>
          <w:rFonts w:ascii="Garamond" w:hAnsi="Garamond" w:cs="Calibri"/>
          <w:bCs/>
          <w:lang w:val="en-CA"/>
        </w:rPr>
        <w:t xml:space="preserve"> </w:t>
      </w:r>
      <w:r w:rsidRPr="00F06D00">
        <w:rPr>
          <w:rFonts w:ascii="Garamond" w:hAnsi="Garamond" w:cs="Calibri"/>
          <w:bCs/>
          <w:lang w:val="en-CA"/>
        </w:rPr>
        <w:t>It works down through adulthood, early adulthood, adolescence, childhood and infancy until each part of our life has been healed or investigated.</w:t>
      </w:r>
      <w:r w:rsidR="00D654E0" w:rsidRPr="00F06D00">
        <w:rPr>
          <w:rFonts w:ascii="Garamond" w:hAnsi="Garamond" w:cs="Calibri"/>
          <w:bCs/>
          <w:lang w:val="en-CA"/>
        </w:rPr>
        <w:t xml:space="preserve"> </w:t>
      </w:r>
      <w:r w:rsidRPr="00F06D00">
        <w:rPr>
          <w:rFonts w:ascii="Garamond" w:hAnsi="Garamond" w:cs="Calibri"/>
          <w:bCs/>
          <w:lang w:val="en-CA"/>
        </w:rPr>
        <w:t>At each level the group of archaeologists will throw out the junk and send the good stuff, the beautiful artworks and mosaics to the British Museum or some other similar place.</w:t>
      </w:r>
      <w:r w:rsidR="00D654E0" w:rsidRPr="00F06D00">
        <w:rPr>
          <w:rFonts w:ascii="Garamond" w:hAnsi="Garamond" w:cs="Calibri"/>
          <w:bCs/>
          <w:lang w:val="en-CA"/>
        </w:rPr>
        <w:t xml:space="preserve"> </w:t>
      </w:r>
    </w:p>
    <w:p w14:paraId="42FE5541" w14:textId="7F24422A" w:rsidR="00A16E1D" w:rsidRPr="00A16E1D" w:rsidRDefault="00A16E1D" w:rsidP="00A16E1D">
      <w:pPr>
        <w:spacing w:before="120"/>
        <w:ind w:left="900" w:right="360"/>
        <w:rPr>
          <w:rFonts w:ascii="Garamond" w:hAnsi="Garamond" w:cs="Calibri"/>
          <w:bCs/>
          <w:lang w:val="en-CA"/>
        </w:rPr>
      </w:pPr>
      <w:r w:rsidRPr="00F06D00">
        <w:rPr>
          <w:rFonts w:ascii="Garamond" w:hAnsi="Garamond" w:cs="Calibri"/>
          <w:bCs/>
          <w:lang w:val="en-CA"/>
        </w:rPr>
        <w:t>All that is good, even though it was mixed up with a lot of junk at each level of our historical life, is recovered.</w:t>
      </w:r>
      <w:r w:rsidR="00D654E0" w:rsidRPr="00F06D00">
        <w:rPr>
          <w:rFonts w:ascii="Garamond" w:hAnsi="Garamond" w:cs="Calibri"/>
          <w:bCs/>
          <w:lang w:val="en-CA"/>
        </w:rPr>
        <w:t xml:space="preserve"> </w:t>
      </w:r>
      <w:r w:rsidRPr="00F06D00">
        <w:rPr>
          <w:rFonts w:ascii="Garamond" w:hAnsi="Garamond" w:cs="Calibri"/>
          <w:bCs/>
          <w:lang w:val="en-CA"/>
        </w:rPr>
        <w:t>It may be that the Spirit then invites us to recapitulate at least in our spiritual insight the whole of our life and gives us back some of the things that we weren’t able to pursue, that were good but that we hesitated to do because of the situation we were in at the time.</w:t>
      </w:r>
      <w:r w:rsidR="00D654E0" w:rsidRPr="00F06D00">
        <w:rPr>
          <w:rFonts w:ascii="Garamond" w:hAnsi="Garamond" w:cs="Calibri"/>
          <w:bCs/>
          <w:lang w:val="en-CA"/>
        </w:rPr>
        <w:t xml:space="preserve"> </w:t>
      </w:r>
      <w:r w:rsidRPr="00F06D00">
        <w:rPr>
          <w:rFonts w:ascii="Garamond" w:hAnsi="Garamond" w:cs="Calibri"/>
          <w:bCs/>
          <w:lang w:val="en-CA"/>
        </w:rPr>
        <w:t xml:space="preserve">The bottom line is that everything that was good in your life begins to bloom </w:t>
      </w:r>
      <w:r w:rsidR="00F06D00" w:rsidRPr="00F06D00">
        <w:rPr>
          <w:rFonts w:ascii="Garamond" w:hAnsi="Garamond" w:cs="Calibri"/>
          <w:bCs/>
          <w:lang w:val="en-CA"/>
        </w:rPr>
        <w:t>or</w:t>
      </w:r>
      <w:r w:rsidRPr="00F06D00">
        <w:rPr>
          <w:rFonts w:ascii="Garamond" w:hAnsi="Garamond" w:cs="Calibri"/>
          <w:bCs/>
          <w:lang w:val="en-CA"/>
        </w:rPr>
        <w:t xml:space="preserve"> flourish</w:t>
      </w:r>
      <w:r w:rsidR="00F06D00">
        <w:rPr>
          <w:rFonts w:ascii="Garamond" w:hAnsi="Garamond" w:cs="Calibri"/>
          <w:bCs/>
          <w:lang w:val="en-CA"/>
        </w:rPr>
        <w:t>.</w:t>
      </w:r>
    </w:p>
    <w:p w14:paraId="16C17C39" w14:textId="74D65E30" w:rsidR="00A16E1D" w:rsidRPr="00A94A86" w:rsidRDefault="00A16E1D" w:rsidP="00A16E1D">
      <w:pPr>
        <w:spacing w:before="120"/>
        <w:ind w:left="900" w:right="360"/>
        <w:rPr>
          <w:rFonts w:ascii="Garamond" w:hAnsi="Garamond" w:cs="Calibri"/>
          <w:bCs/>
          <w:lang w:val="en-CA"/>
        </w:rPr>
      </w:pPr>
      <w:r w:rsidRPr="00A94A86">
        <w:rPr>
          <w:rFonts w:ascii="Garamond" w:hAnsi="Garamond" w:cs="Calibri"/>
          <w:bCs/>
          <w:lang w:val="en-CA"/>
        </w:rPr>
        <w:t>The interesting point I would like to leave with you with is that the closer you come to the original source of the trauma which was in infancy or perhaps even experiences in the womb, the worse you think you are becoming.</w:t>
      </w:r>
      <w:r w:rsidR="00D654E0" w:rsidRPr="00A94A86">
        <w:rPr>
          <w:rFonts w:ascii="Garamond" w:hAnsi="Garamond" w:cs="Calibri"/>
          <w:bCs/>
          <w:lang w:val="en-CA"/>
        </w:rPr>
        <w:t xml:space="preserve"> </w:t>
      </w:r>
      <w:r w:rsidRPr="00A94A86">
        <w:rPr>
          <w:rFonts w:ascii="Garamond" w:hAnsi="Garamond" w:cs="Calibri"/>
          <w:bCs/>
          <w:lang w:val="en-CA"/>
        </w:rPr>
        <w:t>This is not a success story on the spiritual journey.</w:t>
      </w:r>
      <w:r w:rsidR="00D654E0" w:rsidRPr="00A94A86">
        <w:rPr>
          <w:rFonts w:ascii="Garamond" w:hAnsi="Garamond" w:cs="Calibri"/>
          <w:bCs/>
          <w:lang w:val="en-CA"/>
        </w:rPr>
        <w:t xml:space="preserve"> </w:t>
      </w:r>
      <w:r w:rsidRPr="00A94A86">
        <w:rPr>
          <w:rFonts w:ascii="Garamond" w:hAnsi="Garamond" w:cs="Calibri"/>
          <w:bCs/>
          <w:lang w:val="en-CA"/>
        </w:rPr>
        <w:t xml:space="preserve">This is not a climb so to speak, but rather a gradual acceptance and comfort with reality just as it is; in our personal history just as it was; and </w:t>
      </w:r>
      <w:r w:rsidR="00A94A86" w:rsidRPr="00A94A86">
        <w:rPr>
          <w:rFonts w:ascii="Garamond" w:hAnsi="Garamond" w:cs="Calibri"/>
          <w:bCs/>
          <w:lang w:val="en-CA"/>
        </w:rPr>
        <w:t xml:space="preserve">our personal limitations as they are with </w:t>
      </w:r>
      <w:r w:rsidRPr="00A94A86">
        <w:rPr>
          <w:rFonts w:ascii="Garamond" w:hAnsi="Garamond" w:cs="Calibri"/>
          <w:bCs/>
          <w:lang w:val="en-CA"/>
        </w:rPr>
        <w:t>the freedom to make use of things now without being bound or dominated by them.</w:t>
      </w:r>
      <w:r w:rsidR="00D654E0" w:rsidRPr="00A94A86">
        <w:rPr>
          <w:rFonts w:ascii="Garamond" w:hAnsi="Garamond" w:cs="Calibri"/>
          <w:bCs/>
          <w:lang w:val="en-CA"/>
        </w:rPr>
        <w:t xml:space="preserve"> </w:t>
      </w:r>
    </w:p>
    <w:p w14:paraId="55082CA4" w14:textId="7A3BECBD" w:rsidR="00A16E1D" w:rsidRPr="00C35E4D" w:rsidRDefault="00A16E1D" w:rsidP="00A16E1D">
      <w:pPr>
        <w:spacing w:before="120"/>
        <w:ind w:left="900" w:right="360"/>
        <w:rPr>
          <w:rFonts w:ascii="Garamond" w:hAnsi="Garamond" w:cs="Calibri"/>
          <w:bCs/>
          <w:lang w:val="en-CA"/>
        </w:rPr>
      </w:pPr>
      <w:r w:rsidRPr="00C35E4D">
        <w:rPr>
          <w:rFonts w:ascii="Garamond" w:hAnsi="Garamond" w:cs="Calibri"/>
          <w:bCs/>
          <w:lang w:val="en-CA"/>
        </w:rPr>
        <w:t>Over</w:t>
      </w:r>
      <w:r w:rsidR="00F36A00">
        <w:rPr>
          <w:rFonts w:ascii="Garamond" w:hAnsi="Garamond" w:cs="Calibri"/>
          <w:bCs/>
          <w:lang w:val="en-CA"/>
        </w:rPr>
        <w:t>-</w:t>
      </w:r>
      <w:r w:rsidRPr="00C35E4D">
        <w:rPr>
          <w:rFonts w:ascii="Garamond" w:hAnsi="Garamond" w:cs="Calibri"/>
          <w:bCs/>
          <w:lang w:val="en-CA"/>
        </w:rPr>
        <w:t xml:space="preserve">identification with our feelings or our thoughts are not taken away completely but are so diminished that they no longer dominate </w:t>
      </w:r>
      <w:proofErr w:type="gramStart"/>
      <w:r w:rsidRPr="00C35E4D">
        <w:rPr>
          <w:rFonts w:ascii="Garamond" w:hAnsi="Garamond" w:cs="Calibri"/>
          <w:bCs/>
          <w:lang w:val="en-CA"/>
        </w:rPr>
        <w:t>us</w:t>
      </w:r>
      <w:proofErr w:type="gramEnd"/>
      <w:r w:rsidRPr="00C35E4D">
        <w:rPr>
          <w:rFonts w:ascii="Garamond" w:hAnsi="Garamond" w:cs="Calibri"/>
          <w:bCs/>
          <w:lang w:val="en-CA"/>
        </w:rPr>
        <w:t xml:space="preserve"> and we don’t find ourselves in moods.</w:t>
      </w:r>
      <w:r w:rsidR="00D654E0" w:rsidRPr="00C35E4D">
        <w:rPr>
          <w:rFonts w:ascii="Garamond" w:hAnsi="Garamond" w:cs="Calibri"/>
          <w:bCs/>
          <w:lang w:val="en-CA"/>
        </w:rPr>
        <w:t xml:space="preserve"> </w:t>
      </w:r>
      <w:r w:rsidRPr="00C35E4D">
        <w:rPr>
          <w:rFonts w:ascii="Garamond" w:hAnsi="Garamond" w:cs="Calibri"/>
          <w:bCs/>
          <w:lang w:val="en-CA"/>
        </w:rPr>
        <w:t xml:space="preserve">When you are angry as you reach the deeper levels of purification, you can be </w:t>
      </w:r>
      <w:r w:rsidR="00C35E4D" w:rsidRPr="00C35E4D">
        <w:rPr>
          <w:rFonts w:ascii="Garamond" w:hAnsi="Garamond" w:cs="Calibri"/>
          <w:bCs/>
          <w:lang w:val="en-CA"/>
        </w:rPr>
        <w:t xml:space="preserve">even </w:t>
      </w:r>
      <w:r w:rsidRPr="00C35E4D">
        <w:rPr>
          <w:rFonts w:ascii="Garamond" w:hAnsi="Garamond" w:cs="Calibri"/>
          <w:bCs/>
          <w:lang w:val="en-CA"/>
        </w:rPr>
        <w:t xml:space="preserve">more angry than you ever were in your </w:t>
      </w:r>
      <w:r w:rsidR="00C35E4D">
        <w:rPr>
          <w:rFonts w:ascii="Garamond" w:hAnsi="Garamond" w:cs="Calibri"/>
          <w:bCs/>
          <w:lang w:val="en-CA"/>
        </w:rPr>
        <w:t>f</w:t>
      </w:r>
      <w:r w:rsidRPr="00C35E4D">
        <w:rPr>
          <w:rFonts w:ascii="Garamond" w:hAnsi="Garamond" w:cs="Calibri"/>
          <w:bCs/>
          <w:lang w:val="en-CA"/>
        </w:rPr>
        <w:t>alse</w:t>
      </w:r>
      <w:r w:rsidR="00F36A00">
        <w:rPr>
          <w:rFonts w:ascii="Garamond" w:hAnsi="Garamond" w:cs="Calibri"/>
          <w:bCs/>
          <w:lang w:val="en-CA"/>
        </w:rPr>
        <w:t>-</w:t>
      </w:r>
      <w:r w:rsidR="00C35E4D">
        <w:rPr>
          <w:rFonts w:ascii="Garamond" w:hAnsi="Garamond" w:cs="Calibri"/>
          <w:bCs/>
          <w:lang w:val="en-CA"/>
        </w:rPr>
        <w:t>s</w:t>
      </w:r>
      <w:r w:rsidRPr="00C35E4D">
        <w:rPr>
          <w:rFonts w:ascii="Garamond" w:hAnsi="Garamond" w:cs="Calibri"/>
          <w:bCs/>
          <w:lang w:val="en-CA"/>
        </w:rPr>
        <w:t>elf</w:t>
      </w:r>
      <w:r w:rsidR="00F36A00">
        <w:rPr>
          <w:rFonts w:ascii="Garamond" w:hAnsi="Garamond" w:cs="Calibri"/>
          <w:bCs/>
          <w:lang w:val="en-CA"/>
        </w:rPr>
        <w:t xml:space="preserve"> </w:t>
      </w:r>
      <w:r w:rsidRPr="00C35E4D">
        <w:rPr>
          <w:rFonts w:ascii="Garamond" w:hAnsi="Garamond" w:cs="Calibri"/>
          <w:bCs/>
          <w:lang w:val="en-CA"/>
        </w:rPr>
        <w:t>state.</w:t>
      </w:r>
      <w:r w:rsidR="00D654E0" w:rsidRPr="00C35E4D">
        <w:rPr>
          <w:rFonts w:ascii="Garamond" w:hAnsi="Garamond" w:cs="Calibri"/>
          <w:bCs/>
          <w:lang w:val="en-CA"/>
        </w:rPr>
        <w:t xml:space="preserve"> </w:t>
      </w:r>
      <w:r w:rsidRPr="00C35E4D">
        <w:rPr>
          <w:rFonts w:ascii="Garamond" w:hAnsi="Garamond" w:cs="Calibri"/>
          <w:bCs/>
          <w:lang w:val="en-CA"/>
        </w:rPr>
        <w:t>But it goes aw</w:t>
      </w:r>
      <w:r w:rsidR="004B23F2" w:rsidRPr="00C35E4D">
        <w:rPr>
          <w:rFonts w:ascii="Garamond" w:hAnsi="Garamond" w:cs="Calibri"/>
          <w:bCs/>
          <w:lang w:val="en-CA"/>
        </w:rPr>
        <w:t>ay of itself in half a minute. I</w:t>
      </w:r>
      <w:r w:rsidRPr="00C35E4D">
        <w:rPr>
          <w:rFonts w:ascii="Garamond" w:hAnsi="Garamond" w:cs="Calibri"/>
          <w:bCs/>
          <w:lang w:val="en-CA"/>
        </w:rPr>
        <w:t>n other words, it doesn’t dominate.</w:t>
      </w:r>
      <w:r w:rsidR="00D654E0" w:rsidRPr="00C35E4D">
        <w:rPr>
          <w:rFonts w:ascii="Garamond" w:hAnsi="Garamond" w:cs="Calibri"/>
          <w:bCs/>
          <w:lang w:val="en-CA"/>
        </w:rPr>
        <w:t xml:space="preserve"> </w:t>
      </w:r>
      <w:r w:rsidRPr="00C35E4D">
        <w:rPr>
          <w:rFonts w:ascii="Garamond" w:hAnsi="Garamond" w:cs="Calibri"/>
          <w:bCs/>
          <w:lang w:val="en-CA"/>
        </w:rPr>
        <w:t xml:space="preserve">This is one of the signs of considerable progress in the sense of getting free of the </w:t>
      </w:r>
      <w:r w:rsidR="00C35E4D">
        <w:rPr>
          <w:rFonts w:ascii="Garamond" w:hAnsi="Garamond" w:cs="Calibri"/>
          <w:bCs/>
          <w:lang w:val="en-CA"/>
        </w:rPr>
        <w:t>f</w:t>
      </w:r>
      <w:r w:rsidRPr="00C35E4D">
        <w:rPr>
          <w:rFonts w:ascii="Garamond" w:hAnsi="Garamond" w:cs="Calibri"/>
          <w:bCs/>
          <w:lang w:val="en-CA"/>
        </w:rPr>
        <w:t xml:space="preserve">alse </w:t>
      </w:r>
      <w:r w:rsidR="00C35E4D">
        <w:rPr>
          <w:rFonts w:ascii="Garamond" w:hAnsi="Garamond" w:cs="Calibri"/>
          <w:bCs/>
          <w:lang w:val="en-CA"/>
        </w:rPr>
        <w:t>s</w:t>
      </w:r>
      <w:r w:rsidRPr="00C35E4D">
        <w:rPr>
          <w:rFonts w:ascii="Garamond" w:hAnsi="Garamond" w:cs="Calibri"/>
          <w:bCs/>
          <w:lang w:val="en-CA"/>
        </w:rPr>
        <w:t>elf and the emotional energy that we put into it.</w:t>
      </w:r>
    </w:p>
    <w:p w14:paraId="257F42E8" w14:textId="62A5887C" w:rsidR="00A16E1D" w:rsidRPr="00445936" w:rsidRDefault="00A16E1D" w:rsidP="00731B34">
      <w:pPr>
        <w:rPr>
          <w:rFonts w:ascii="Garamond" w:hAnsi="Garamond" w:cs="Calibri"/>
          <w:b/>
          <w:bCs/>
          <w:color w:val="0070C0"/>
          <w:sz w:val="20"/>
          <w:szCs w:val="20"/>
          <w:lang w:val="en-CA"/>
        </w:rPr>
      </w:pPr>
    </w:p>
    <w:p w14:paraId="4ABA9BEE" w14:textId="0371F097" w:rsidR="00D654E0" w:rsidRPr="00445936" w:rsidRDefault="00D654E0" w:rsidP="00445936">
      <w:pPr>
        <w:ind w:left="907" w:right="360"/>
        <w:rPr>
          <w:rFonts w:ascii="Garamond" w:hAnsi="Garamond" w:cs="Calibri"/>
          <w:bCs/>
          <w:lang w:val="en-CA"/>
        </w:rPr>
      </w:pPr>
      <w:r w:rsidRPr="00445936">
        <w:rPr>
          <w:rFonts w:ascii="Garamond" w:hAnsi="Garamond" w:cs="Calibri"/>
          <w:bCs/>
          <w:lang w:val="en-CA"/>
        </w:rPr>
        <w:t>Now we will look at one final diagram</w:t>
      </w:r>
      <w:r w:rsidR="005E46DD">
        <w:rPr>
          <w:rFonts w:ascii="Garamond" w:hAnsi="Garamond" w:cs="Calibri"/>
          <w:bCs/>
          <w:lang w:val="en-CA"/>
        </w:rPr>
        <w:t>,</w:t>
      </w:r>
      <w:r w:rsidRPr="00445936">
        <w:rPr>
          <w:rFonts w:ascii="Garamond" w:hAnsi="Garamond" w:cs="Calibri"/>
          <w:bCs/>
          <w:lang w:val="en-CA"/>
        </w:rPr>
        <w:t xml:space="preserve"> which is to put together the vertical and the horizontal information that we have offered in </w:t>
      </w:r>
      <w:r w:rsidR="00445936">
        <w:rPr>
          <w:rFonts w:ascii="Garamond" w:hAnsi="Garamond" w:cs="Calibri"/>
          <w:bCs/>
          <w:lang w:val="en-CA"/>
        </w:rPr>
        <w:t>[The Seven Moments of Centering Prayer and An</w:t>
      </w:r>
      <w:bookmarkStart w:id="2" w:name="_GoBack"/>
      <w:bookmarkEnd w:id="2"/>
      <w:r w:rsidR="00445936">
        <w:rPr>
          <w:rFonts w:ascii="Garamond" w:hAnsi="Garamond" w:cs="Calibri"/>
          <w:bCs/>
          <w:lang w:val="en-CA"/>
        </w:rPr>
        <w:t xml:space="preserve">thology of the Tell and the Archaeological Dig] </w:t>
      </w:r>
      <w:r w:rsidR="00445936" w:rsidRPr="00445936">
        <w:rPr>
          <w:rFonts w:ascii="Garamond" w:hAnsi="Garamond" w:cs="Calibri"/>
          <w:bCs/>
          <w:lang w:val="en-CA"/>
        </w:rPr>
        <w:t>diagrams</w:t>
      </w:r>
      <w:r w:rsidRPr="00445936">
        <w:rPr>
          <w:rFonts w:ascii="Garamond" w:hAnsi="Garamond" w:cs="Calibri"/>
          <w:bCs/>
          <w:lang w:val="en-CA"/>
        </w:rPr>
        <w:t xml:space="preserve">. </w:t>
      </w:r>
    </w:p>
    <w:p w14:paraId="2E34BD6B" w14:textId="3C503EB7" w:rsidR="00A16E1D" w:rsidRPr="00A16E1D" w:rsidRDefault="00D654E0" w:rsidP="00D654E0">
      <w:pPr>
        <w:spacing w:before="120"/>
        <w:ind w:left="810" w:right="360"/>
        <w:rPr>
          <w:rFonts w:ascii="Garamond" w:hAnsi="Garamond" w:cs="Calibri"/>
          <w:bCs/>
          <w:lang w:val="en-CA"/>
        </w:rPr>
      </w:pPr>
      <w:r>
        <w:rPr>
          <w:rFonts w:ascii="Arial" w:hAnsi="Arial" w:cs="Arial"/>
          <w:noProof/>
        </w:rPr>
        <w:lastRenderedPageBreak/>
        <w:drawing>
          <wp:inline distT="0" distB="0" distL="0" distR="0" wp14:anchorId="1B8B55E2" wp14:editId="53736F1A">
            <wp:extent cx="4555671" cy="3321843"/>
            <wp:effectExtent l="114300" t="76200" r="118110" b="145415"/>
            <wp:docPr id="4" name="Picture 4" descr="Macintosh HD:Users:Leslee:Desktop:Benet Hill:August 2013 BH CP Retreat:Materials by Day:art work:Spiral staircase-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Leslee:Desktop:Benet Hill:August 2013 BH CP Retreat:Materials by Day:art work:Spiral staircase-wor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8975" cy="3346127"/>
                    </a:xfrm>
                    <a:prstGeom prst="rect">
                      <a:avLst/>
                    </a:prstGeom>
                    <a:solidFill>
                      <a:srgbClr val="FFFFFF">
                        <a:shade val="85000"/>
                      </a:srgbClr>
                    </a:solidFill>
                    <a:ln w="88900" cap="sq">
                      <a:solidFill>
                        <a:srgbClr val="FFFFFF"/>
                      </a:solidFill>
                      <a:miter lim="800000"/>
                    </a:ln>
                    <a:effectLst>
                      <a:outerShdw blurRad="55000" dist="254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16E1D">
        <w:rPr>
          <w:rFonts w:ascii="Garamond" w:hAnsi="Garamond" w:cs="Calibri"/>
          <w:bCs/>
          <w:lang w:val="en-CA"/>
        </w:rPr>
        <w:t xml:space="preserve"> </w:t>
      </w:r>
    </w:p>
    <w:p w14:paraId="38538C76" w14:textId="5512B971" w:rsidR="00A16E1D" w:rsidRPr="00D863D2" w:rsidRDefault="00A16E1D" w:rsidP="00A16E1D">
      <w:pPr>
        <w:spacing w:before="120"/>
        <w:ind w:left="900" w:right="360"/>
        <w:rPr>
          <w:rFonts w:ascii="Garamond" w:hAnsi="Garamond" w:cs="Calibri"/>
          <w:bCs/>
          <w:lang w:val="en-CA"/>
        </w:rPr>
      </w:pPr>
      <w:r w:rsidRPr="00D863D2">
        <w:rPr>
          <w:rFonts w:ascii="Garamond" w:hAnsi="Garamond" w:cs="Calibri"/>
          <w:bCs/>
          <w:lang w:val="en-CA"/>
        </w:rPr>
        <w:t>The level of first conversion would be this middle program.</w:t>
      </w:r>
      <w:r w:rsidR="00D654E0" w:rsidRPr="00D863D2">
        <w:rPr>
          <w:rFonts w:ascii="Garamond" w:hAnsi="Garamond" w:cs="Calibri"/>
          <w:bCs/>
          <w:lang w:val="en-CA"/>
        </w:rPr>
        <w:t xml:space="preserve"> </w:t>
      </w:r>
      <w:r w:rsidRPr="00D863D2">
        <w:rPr>
          <w:rFonts w:ascii="Garamond" w:hAnsi="Garamond" w:cs="Calibri"/>
          <w:bCs/>
          <w:lang w:val="en-CA"/>
        </w:rPr>
        <w:t>This is a spiral, a favourite image in our time.</w:t>
      </w:r>
      <w:r w:rsidR="00D654E0" w:rsidRPr="00D863D2">
        <w:rPr>
          <w:rFonts w:ascii="Garamond" w:hAnsi="Garamond" w:cs="Calibri"/>
          <w:bCs/>
          <w:lang w:val="en-CA"/>
        </w:rPr>
        <w:t xml:space="preserve"> </w:t>
      </w:r>
      <w:r w:rsidRPr="00D863D2">
        <w:rPr>
          <w:rFonts w:ascii="Garamond" w:hAnsi="Garamond" w:cs="Calibri"/>
          <w:bCs/>
          <w:lang w:val="en-CA"/>
        </w:rPr>
        <w:t xml:space="preserve">This is the downward movement </w:t>
      </w:r>
      <w:r w:rsidR="00445936" w:rsidRPr="00D863D2">
        <w:rPr>
          <w:rFonts w:ascii="Garamond" w:hAnsi="Garamond" w:cs="Calibri"/>
          <w:bCs/>
          <w:lang w:val="en-CA"/>
        </w:rPr>
        <w:t xml:space="preserve">[points to the levels below level of first conversion] </w:t>
      </w:r>
      <w:r w:rsidRPr="00D863D2">
        <w:rPr>
          <w:rFonts w:ascii="Garamond" w:hAnsi="Garamond" w:cs="Calibri"/>
          <w:bCs/>
          <w:lang w:val="en-CA"/>
        </w:rPr>
        <w:t>that we saw expressed in the analogy of the Tell where step by step we experience an alternation in which we experience the purification of the unconscious.</w:t>
      </w:r>
      <w:r w:rsidR="00D654E0" w:rsidRPr="00D863D2">
        <w:rPr>
          <w:rFonts w:ascii="Garamond" w:hAnsi="Garamond" w:cs="Calibri"/>
          <w:bCs/>
          <w:lang w:val="en-CA"/>
        </w:rPr>
        <w:t xml:space="preserve"> </w:t>
      </w:r>
      <w:r w:rsidRPr="00D863D2">
        <w:rPr>
          <w:rFonts w:ascii="Garamond" w:hAnsi="Garamond" w:cs="Calibri"/>
          <w:bCs/>
          <w:lang w:val="en-CA"/>
        </w:rPr>
        <w:t xml:space="preserve">Sometimes I have suggested the term </w:t>
      </w:r>
      <w:r w:rsidR="00F36A00">
        <w:rPr>
          <w:rFonts w:ascii="Garamond" w:hAnsi="Garamond" w:cs="Calibri"/>
          <w:bCs/>
          <w:lang w:val="en-CA"/>
        </w:rPr>
        <w:t>“</w:t>
      </w:r>
      <w:r w:rsidRPr="00D863D2">
        <w:rPr>
          <w:rFonts w:ascii="Garamond" w:hAnsi="Garamond" w:cs="Calibri"/>
          <w:bCs/>
          <w:lang w:val="en-CA"/>
        </w:rPr>
        <w:t>the unloading of the unconscious</w:t>
      </w:r>
      <w:r w:rsidR="00F36A00">
        <w:rPr>
          <w:rFonts w:ascii="Garamond" w:hAnsi="Garamond" w:cs="Calibri"/>
          <w:bCs/>
          <w:lang w:val="en-CA"/>
        </w:rPr>
        <w:t>”</w:t>
      </w:r>
      <w:r w:rsidR="00DA4133" w:rsidRPr="00D863D2">
        <w:rPr>
          <w:rFonts w:ascii="Garamond" w:hAnsi="Garamond" w:cs="Calibri"/>
          <w:bCs/>
          <w:lang w:val="en-CA"/>
        </w:rPr>
        <w:t>;</w:t>
      </w:r>
      <w:r w:rsidRPr="00D863D2">
        <w:rPr>
          <w:rFonts w:ascii="Garamond" w:hAnsi="Garamond" w:cs="Calibri"/>
          <w:bCs/>
          <w:lang w:val="en-CA"/>
        </w:rPr>
        <w:t xml:space="preserve"> because it is like getting rid of a load of junk that doesn’t belong there.</w:t>
      </w:r>
      <w:r w:rsidR="00D654E0" w:rsidRPr="00D863D2">
        <w:rPr>
          <w:rFonts w:ascii="Garamond" w:hAnsi="Garamond" w:cs="Calibri"/>
          <w:bCs/>
          <w:lang w:val="en-CA"/>
        </w:rPr>
        <w:t xml:space="preserve"> </w:t>
      </w:r>
      <w:r w:rsidRPr="00D863D2">
        <w:rPr>
          <w:rFonts w:ascii="Garamond" w:hAnsi="Garamond" w:cs="Calibri"/>
          <w:bCs/>
          <w:lang w:val="en-CA"/>
        </w:rPr>
        <w:t>And then after that</w:t>
      </w:r>
      <w:r w:rsidR="00FE4BD0">
        <w:rPr>
          <w:rFonts w:ascii="Garamond" w:hAnsi="Garamond" w:cs="Calibri"/>
          <w:bCs/>
          <w:lang w:val="en-CA"/>
        </w:rPr>
        <w:t>,</w:t>
      </w:r>
      <w:r w:rsidRPr="00D863D2">
        <w:rPr>
          <w:rFonts w:ascii="Garamond" w:hAnsi="Garamond" w:cs="Calibri"/>
          <w:bCs/>
          <w:lang w:val="en-CA"/>
        </w:rPr>
        <w:t xml:space="preserve"> there is a period of transition from one level to another with a plateau in between of rest and refreshment in which one has time to integrate the new insight, whether psychological or spiritual into the whole of life</w:t>
      </w:r>
      <w:r w:rsidR="00FE4BD0">
        <w:rPr>
          <w:rFonts w:ascii="Garamond" w:hAnsi="Garamond" w:cs="Calibri"/>
          <w:bCs/>
          <w:lang w:val="en-CA"/>
        </w:rPr>
        <w:t xml:space="preserve"> </w:t>
      </w:r>
      <w:r w:rsidR="00D863D2">
        <w:rPr>
          <w:rFonts w:ascii="Garamond" w:hAnsi="Garamond" w:cs="Calibri"/>
          <w:bCs/>
          <w:lang w:val="en-CA"/>
        </w:rPr>
        <w:t>—</w:t>
      </w:r>
      <w:r w:rsidR="00FE4BD0">
        <w:rPr>
          <w:rFonts w:ascii="Garamond" w:hAnsi="Garamond" w:cs="Calibri"/>
          <w:bCs/>
          <w:lang w:val="en-CA"/>
        </w:rPr>
        <w:t xml:space="preserve"> </w:t>
      </w:r>
      <w:r w:rsidRPr="00D863D2">
        <w:rPr>
          <w:rFonts w:ascii="Garamond" w:hAnsi="Garamond" w:cs="Calibri"/>
          <w:bCs/>
          <w:lang w:val="en-CA"/>
        </w:rPr>
        <w:t>our relation</w:t>
      </w:r>
      <w:r w:rsidR="00D863D2">
        <w:rPr>
          <w:rFonts w:ascii="Garamond" w:hAnsi="Garamond" w:cs="Calibri"/>
          <w:bCs/>
          <w:lang w:val="en-CA"/>
        </w:rPr>
        <w:t>ship</w:t>
      </w:r>
      <w:r w:rsidRPr="00D863D2">
        <w:rPr>
          <w:rFonts w:ascii="Garamond" w:hAnsi="Garamond" w:cs="Calibri"/>
          <w:bCs/>
          <w:lang w:val="en-CA"/>
        </w:rPr>
        <w:t xml:space="preserve"> with God, ourselves and other people.</w:t>
      </w:r>
      <w:r w:rsidR="00D654E0" w:rsidRPr="00D863D2">
        <w:rPr>
          <w:rFonts w:ascii="Garamond" w:hAnsi="Garamond" w:cs="Calibri"/>
          <w:bCs/>
          <w:lang w:val="en-CA"/>
        </w:rPr>
        <w:t xml:space="preserve"> </w:t>
      </w:r>
      <w:r w:rsidRPr="00D863D2">
        <w:rPr>
          <w:rFonts w:ascii="Garamond" w:hAnsi="Garamond" w:cs="Calibri"/>
          <w:bCs/>
          <w:lang w:val="en-CA"/>
        </w:rPr>
        <w:t>This takes some time and you can’t rush this thing.</w:t>
      </w:r>
    </w:p>
    <w:p w14:paraId="571CBFAE" w14:textId="03A03B96" w:rsidR="00A16E1D" w:rsidRPr="00D863D2" w:rsidRDefault="00A16E1D" w:rsidP="00A16E1D">
      <w:pPr>
        <w:spacing w:before="120"/>
        <w:ind w:left="900" w:right="360"/>
        <w:rPr>
          <w:rFonts w:ascii="Garamond" w:hAnsi="Garamond" w:cs="Calibri"/>
          <w:bCs/>
          <w:lang w:val="en-CA"/>
        </w:rPr>
      </w:pPr>
      <w:r w:rsidRPr="00D863D2">
        <w:rPr>
          <w:rFonts w:ascii="Garamond" w:hAnsi="Garamond" w:cs="Calibri"/>
          <w:bCs/>
          <w:lang w:val="en-CA"/>
        </w:rPr>
        <w:t>God has incredible patience and seems to wait for the right moment</w:t>
      </w:r>
      <w:r w:rsidR="00F36A00">
        <w:rPr>
          <w:rFonts w:ascii="Garamond" w:hAnsi="Garamond" w:cs="Calibri"/>
          <w:bCs/>
          <w:lang w:val="en-CA"/>
        </w:rPr>
        <w:t xml:space="preserve"> —</w:t>
      </w:r>
      <w:r w:rsidRPr="00D863D2">
        <w:rPr>
          <w:rFonts w:ascii="Garamond" w:hAnsi="Garamond" w:cs="Calibri"/>
          <w:bCs/>
          <w:lang w:val="en-CA"/>
        </w:rPr>
        <w:t xml:space="preserve"> sometimes a long time, in which you are most likely to consent to the insight that is to be communicated.</w:t>
      </w:r>
      <w:r w:rsidR="00D654E0" w:rsidRPr="00D863D2">
        <w:rPr>
          <w:rFonts w:ascii="Garamond" w:hAnsi="Garamond" w:cs="Calibri"/>
          <w:bCs/>
          <w:lang w:val="en-CA"/>
        </w:rPr>
        <w:t xml:space="preserve"> </w:t>
      </w:r>
      <w:r w:rsidRPr="00D863D2">
        <w:rPr>
          <w:rFonts w:ascii="Garamond" w:hAnsi="Garamond" w:cs="Calibri"/>
          <w:bCs/>
          <w:lang w:val="en-CA"/>
        </w:rPr>
        <w:t>Usually it is freedom from some compulsion or addictive process that has burdened you from the beginning.</w:t>
      </w:r>
      <w:r w:rsidR="00D654E0" w:rsidRPr="00D863D2">
        <w:rPr>
          <w:rFonts w:ascii="Garamond" w:hAnsi="Garamond" w:cs="Calibri"/>
          <w:bCs/>
          <w:lang w:val="en-CA"/>
        </w:rPr>
        <w:t xml:space="preserve"> </w:t>
      </w:r>
      <w:r w:rsidRPr="00D863D2">
        <w:rPr>
          <w:rFonts w:ascii="Garamond" w:hAnsi="Garamond" w:cs="Calibri"/>
          <w:bCs/>
          <w:lang w:val="en-CA"/>
        </w:rPr>
        <w:t>T</w:t>
      </w:r>
      <w:r w:rsidR="00D863D2">
        <w:rPr>
          <w:rFonts w:ascii="Garamond" w:hAnsi="Garamond" w:cs="Calibri"/>
          <w:bCs/>
          <w:lang w:val="en-CA"/>
        </w:rPr>
        <w:t>his is not punishment. It is an enormous gift or reward</w:t>
      </w:r>
      <w:r w:rsidRPr="00D863D2">
        <w:rPr>
          <w:rFonts w:ascii="Garamond" w:hAnsi="Garamond" w:cs="Calibri"/>
          <w:bCs/>
          <w:lang w:val="en-CA"/>
        </w:rPr>
        <w:t>.</w:t>
      </w:r>
      <w:r w:rsidR="00D654E0" w:rsidRPr="00D863D2">
        <w:rPr>
          <w:rFonts w:ascii="Garamond" w:hAnsi="Garamond" w:cs="Calibri"/>
          <w:bCs/>
          <w:lang w:val="en-CA"/>
        </w:rPr>
        <w:t xml:space="preserve"> </w:t>
      </w:r>
      <w:r w:rsidRPr="00D863D2">
        <w:rPr>
          <w:rFonts w:ascii="Garamond" w:hAnsi="Garamond" w:cs="Calibri"/>
          <w:bCs/>
          <w:lang w:val="en-CA"/>
        </w:rPr>
        <w:t xml:space="preserve">It is the gift of ultimate health that deals with the very sources of illness and takes them away </w:t>
      </w:r>
      <w:r w:rsidR="00D90FA5">
        <w:rPr>
          <w:rFonts w:ascii="Garamond" w:hAnsi="Garamond" w:cs="Calibri"/>
          <w:bCs/>
          <w:lang w:val="en-CA"/>
        </w:rPr>
        <w:t>—</w:t>
      </w:r>
      <w:r w:rsidRPr="00D863D2">
        <w:rPr>
          <w:rFonts w:ascii="Garamond" w:hAnsi="Garamond" w:cs="Calibri"/>
          <w:bCs/>
          <w:lang w:val="en-CA"/>
        </w:rPr>
        <w:t xml:space="preserve"> over time.</w:t>
      </w:r>
      <w:r w:rsidR="00D654E0" w:rsidRPr="00D863D2">
        <w:rPr>
          <w:rFonts w:ascii="Garamond" w:hAnsi="Garamond" w:cs="Calibri"/>
          <w:bCs/>
          <w:lang w:val="en-CA"/>
        </w:rPr>
        <w:t xml:space="preserve"> </w:t>
      </w:r>
    </w:p>
    <w:p w14:paraId="5DCAE1D8" w14:textId="7145E964" w:rsidR="00A16E1D" w:rsidRPr="00D863D2" w:rsidRDefault="00A16E1D" w:rsidP="00A16E1D">
      <w:pPr>
        <w:spacing w:before="120"/>
        <w:ind w:left="900" w:right="360"/>
        <w:rPr>
          <w:rFonts w:ascii="Garamond" w:hAnsi="Garamond" w:cs="Calibri"/>
          <w:bCs/>
          <w:lang w:val="en-CA"/>
        </w:rPr>
      </w:pPr>
      <w:r w:rsidRPr="00D863D2">
        <w:rPr>
          <w:rFonts w:ascii="Garamond" w:hAnsi="Garamond" w:cs="Calibri"/>
          <w:bCs/>
          <w:lang w:val="en-CA"/>
        </w:rPr>
        <w:t>Notice that at the same time you experience and accept one of those experiences of</w:t>
      </w:r>
      <w:r w:rsidR="00D654E0" w:rsidRPr="00D863D2">
        <w:rPr>
          <w:rFonts w:ascii="Garamond" w:hAnsi="Garamond" w:cs="Calibri"/>
          <w:bCs/>
          <w:lang w:val="en-CA"/>
        </w:rPr>
        <w:t xml:space="preserve"> </w:t>
      </w:r>
      <w:r w:rsidR="00D863D2" w:rsidRPr="00D863D2">
        <w:rPr>
          <w:rFonts w:ascii="Garamond" w:hAnsi="Garamond" w:cs="Calibri"/>
          <w:bCs/>
          <w:lang w:val="en-CA"/>
        </w:rPr>
        <w:t xml:space="preserve">primitive emotions, or weakness or </w:t>
      </w:r>
      <w:r w:rsidRPr="00D863D2">
        <w:rPr>
          <w:rFonts w:ascii="Garamond" w:hAnsi="Garamond" w:cs="Calibri"/>
          <w:bCs/>
          <w:lang w:val="en-CA"/>
        </w:rPr>
        <w:t xml:space="preserve">powerlessness, and it is evacuated, immediately this upper spiral is </w:t>
      </w:r>
      <w:proofErr w:type="gramStart"/>
      <w:r w:rsidRPr="00D863D2">
        <w:rPr>
          <w:rFonts w:ascii="Garamond" w:hAnsi="Garamond" w:cs="Calibri"/>
          <w:bCs/>
          <w:lang w:val="en-CA"/>
        </w:rPr>
        <w:t>activated</w:t>
      </w:r>
      <w:proofErr w:type="gramEnd"/>
      <w:r w:rsidRPr="00D863D2">
        <w:rPr>
          <w:rFonts w:ascii="Garamond" w:hAnsi="Garamond" w:cs="Calibri"/>
          <w:bCs/>
          <w:lang w:val="en-CA"/>
        </w:rPr>
        <w:t xml:space="preserve"> and one begins to have what might be called a moment of inner resurrection.</w:t>
      </w:r>
      <w:r w:rsidR="00D654E0" w:rsidRPr="00D863D2">
        <w:rPr>
          <w:rFonts w:ascii="Garamond" w:hAnsi="Garamond" w:cs="Calibri"/>
          <w:bCs/>
          <w:lang w:val="en-CA"/>
        </w:rPr>
        <w:t xml:space="preserve"> </w:t>
      </w:r>
      <w:r w:rsidRPr="00D863D2">
        <w:rPr>
          <w:rFonts w:ascii="Garamond" w:hAnsi="Garamond" w:cs="Calibri"/>
          <w:bCs/>
          <w:lang w:val="en-CA"/>
        </w:rPr>
        <w:t>In other words</w:t>
      </w:r>
      <w:r w:rsidR="00D863D2" w:rsidRPr="00D863D2">
        <w:rPr>
          <w:rFonts w:ascii="Garamond" w:hAnsi="Garamond" w:cs="Calibri"/>
          <w:bCs/>
          <w:lang w:val="en-CA"/>
        </w:rPr>
        <w:t>,</w:t>
      </w:r>
      <w:r w:rsidRPr="00D863D2">
        <w:rPr>
          <w:rFonts w:ascii="Garamond" w:hAnsi="Garamond" w:cs="Calibri"/>
          <w:bCs/>
          <w:lang w:val="en-CA"/>
        </w:rPr>
        <w:t xml:space="preserve"> the </w:t>
      </w:r>
      <w:r w:rsidR="00D863D2" w:rsidRPr="00D863D2">
        <w:rPr>
          <w:rFonts w:ascii="Garamond" w:hAnsi="Garamond" w:cs="Calibri"/>
          <w:bCs/>
          <w:lang w:val="en-CA"/>
        </w:rPr>
        <w:t>false s</w:t>
      </w:r>
      <w:r w:rsidRPr="00D863D2">
        <w:rPr>
          <w:rFonts w:ascii="Garamond" w:hAnsi="Garamond" w:cs="Calibri"/>
          <w:bCs/>
          <w:lang w:val="en-CA"/>
        </w:rPr>
        <w:t>elf has been humiliated.</w:t>
      </w:r>
      <w:r w:rsidR="00D654E0" w:rsidRPr="00D863D2">
        <w:rPr>
          <w:rFonts w:ascii="Garamond" w:hAnsi="Garamond" w:cs="Calibri"/>
          <w:bCs/>
          <w:lang w:val="en-CA"/>
        </w:rPr>
        <w:t xml:space="preserve"> </w:t>
      </w:r>
      <w:r w:rsidRPr="00D863D2">
        <w:rPr>
          <w:rFonts w:ascii="Garamond" w:hAnsi="Garamond" w:cs="Calibri"/>
          <w:bCs/>
          <w:lang w:val="en-CA"/>
        </w:rPr>
        <w:t xml:space="preserve">The </w:t>
      </w:r>
      <w:r w:rsidR="00D863D2" w:rsidRPr="00D863D2">
        <w:rPr>
          <w:rFonts w:ascii="Garamond" w:hAnsi="Garamond" w:cs="Calibri"/>
          <w:bCs/>
          <w:lang w:val="en-CA"/>
        </w:rPr>
        <w:t>t</w:t>
      </w:r>
      <w:r w:rsidRPr="00D863D2">
        <w:rPr>
          <w:rFonts w:ascii="Garamond" w:hAnsi="Garamond" w:cs="Calibri"/>
          <w:bCs/>
          <w:lang w:val="en-CA"/>
        </w:rPr>
        <w:t xml:space="preserve">rue </w:t>
      </w:r>
      <w:r w:rsidR="00F36A00">
        <w:rPr>
          <w:rFonts w:ascii="Garamond" w:hAnsi="Garamond" w:cs="Calibri"/>
          <w:bCs/>
          <w:lang w:val="en-CA"/>
        </w:rPr>
        <w:t>S</w:t>
      </w:r>
      <w:r w:rsidRPr="00D863D2">
        <w:rPr>
          <w:rFonts w:ascii="Garamond" w:hAnsi="Garamond" w:cs="Calibri"/>
          <w:bCs/>
          <w:lang w:val="en-CA"/>
        </w:rPr>
        <w:t>elf has been exalted in the same process.</w:t>
      </w:r>
      <w:r w:rsidR="00D654E0" w:rsidRPr="00D863D2">
        <w:rPr>
          <w:rFonts w:ascii="Garamond" w:hAnsi="Garamond" w:cs="Calibri"/>
          <w:bCs/>
          <w:lang w:val="en-CA"/>
        </w:rPr>
        <w:t xml:space="preserve"> </w:t>
      </w:r>
      <w:r w:rsidRPr="00D863D2">
        <w:rPr>
          <w:rFonts w:ascii="Garamond" w:hAnsi="Garamond" w:cs="Calibri"/>
          <w:bCs/>
          <w:lang w:val="en-CA"/>
        </w:rPr>
        <w:t>Not necessarily right away because sometimes it takes weeks or months or a few years to complete a certain purification process.</w:t>
      </w:r>
      <w:r w:rsidR="00D654E0" w:rsidRPr="00D863D2">
        <w:rPr>
          <w:rFonts w:ascii="Garamond" w:hAnsi="Garamond" w:cs="Calibri"/>
          <w:bCs/>
          <w:lang w:val="en-CA"/>
        </w:rPr>
        <w:t xml:space="preserve"> </w:t>
      </w:r>
      <w:r w:rsidRPr="00D863D2">
        <w:rPr>
          <w:rFonts w:ascii="Garamond" w:hAnsi="Garamond" w:cs="Calibri"/>
          <w:bCs/>
          <w:lang w:val="en-CA"/>
        </w:rPr>
        <w:t>But in the other direction the experience of resurrection is certain</w:t>
      </w:r>
      <w:r w:rsidR="00D90FA5">
        <w:rPr>
          <w:rFonts w:ascii="Garamond" w:hAnsi="Garamond" w:cs="Calibri"/>
          <w:bCs/>
          <w:lang w:val="en-CA"/>
        </w:rPr>
        <w:t xml:space="preserve"> —</w:t>
      </w:r>
      <w:r w:rsidRPr="00D863D2">
        <w:rPr>
          <w:rFonts w:ascii="Garamond" w:hAnsi="Garamond" w:cs="Calibri"/>
          <w:bCs/>
          <w:lang w:val="en-CA"/>
        </w:rPr>
        <w:t xml:space="preserve"> of one’s acceptance of what happens.</w:t>
      </w:r>
    </w:p>
    <w:p w14:paraId="7D295EC3" w14:textId="70CDE073" w:rsidR="00A16E1D" w:rsidRPr="00D863D2" w:rsidRDefault="00A16E1D" w:rsidP="00A16E1D">
      <w:pPr>
        <w:spacing w:before="120"/>
        <w:ind w:left="900" w:right="360"/>
        <w:rPr>
          <w:rFonts w:ascii="Garamond" w:hAnsi="Garamond" w:cs="Calibri"/>
          <w:bCs/>
          <w:lang w:val="en-CA"/>
        </w:rPr>
      </w:pPr>
      <w:r w:rsidRPr="00D863D2">
        <w:rPr>
          <w:rFonts w:ascii="Garamond" w:hAnsi="Garamond" w:cs="Calibri"/>
          <w:bCs/>
          <w:lang w:val="en-CA"/>
        </w:rPr>
        <w:lastRenderedPageBreak/>
        <w:t xml:space="preserve">This begins to express this upper </w:t>
      </w:r>
      <w:proofErr w:type="gramStart"/>
      <w:r w:rsidRPr="00D863D2">
        <w:rPr>
          <w:rFonts w:ascii="Garamond" w:hAnsi="Garamond" w:cs="Calibri"/>
          <w:bCs/>
          <w:lang w:val="en-CA"/>
        </w:rPr>
        <w:t>movement,</w:t>
      </w:r>
      <w:proofErr w:type="gramEnd"/>
      <w:r w:rsidRPr="00D863D2">
        <w:rPr>
          <w:rFonts w:ascii="Garamond" w:hAnsi="Garamond" w:cs="Calibri"/>
          <w:bCs/>
          <w:lang w:val="en-CA"/>
        </w:rPr>
        <w:t xml:space="preserve"> the ontological unconscious begins to become conscious and the supernatural organism (</w:t>
      </w:r>
      <w:r w:rsidR="00D863D2" w:rsidRPr="00D863D2">
        <w:rPr>
          <w:rFonts w:ascii="Garamond" w:hAnsi="Garamond" w:cs="Calibri"/>
          <w:bCs/>
          <w:lang w:val="en-CA"/>
        </w:rPr>
        <w:t>t</w:t>
      </w:r>
      <w:r w:rsidRPr="00D863D2">
        <w:rPr>
          <w:rFonts w:ascii="Garamond" w:hAnsi="Garamond" w:cs="Calibri"/>
          <w:bCs/>
          <w:lang w:val="en-CA"/>
        </w:rPr>
        <w:t xml:space="preserve">rue </w:t>
      </w:r>
      <w:r w:rsidR="00F36A00">
        <w:rPr>
          <w:rFonts w:ascii="Garamond" w:hAnsi="Garamond" w:cs="Calibri"/>
          <w:bCs/>
          <w:lang w:val="en-CA"/>
        </w:rPr>
        <w:t>S</w:t>
      </w:r>
      <w:r w:rsidRPr="00D863D2">
        <w:rPr>
          <w:rFonts w:ascii="Garamond" w:hAnsi="Garamond" w:cs="Calibri"/>
          <w:bCs/>
          <w:lang w:val="en-CA"/>
        </w:rPr>
        <w:t>elf) begins to function.</w:t>
      </w:r>
      <w:r w:rsidR="00D654E0" w:rsidRPr="00D863D2">
        <w:rPr>
          <w:rFonts w:ascii="Garamond" w:hAnsi="Garamond" w:cs="Calibri"/>
          <w:bCs/>
          <w:lang w:val="en-CA"/>
        </w:rPr>
        <w:t xml:space="preserve"> </w:t>
      </w:r>
      <w:r w:rsidRPr="00D863D2">
        <w:rPr>
          <w:rFonts w:ascii="Garamond" w:hAnsi="Garamond" w:cs="Calibri"/>
          <w:bCs/>
          <w:lang w:val="en-CA"/>
        </w:rPr>
        <w:t>Faith, hope and love, the theological virtues, begin to grow and to be purified of the human motives involved in them.</w:t>
      </w:r>
      <w:r w:rsidR="00D654E0" w:rsidRPr="00D863D2">
        <w:rPr>
          <w:rFonts w:ascii="Garamond" w:hAnsi="Garamond" w:cs="Calibri"/>
          <w:bCs/>
          <w:lang w:val="en-CA"/>
        </w:rPr>
        <w:t xml:space="preserve"> </w:t>
      </w:r>
      <w:r w:rsidRPr="00D863D2">
        <w:rPr>
          <w:rFonts w:ascii="Garamond" w:hAnsi="Garamond" w:cs="Calibri"/>
          <w:bCs/>
          <w:lang w:val="en-CA"/>
        </w:rPr>
        <w:t xml:space="preserve">And as this occurs, the </w:t>
      </w:r>
      <w:r w:rsidR="00F36A00">
        <w:rPr>
          <w:rFonts w:ascii="Garamond" w:hAnsi="Garamond" w:cs="Calibri"/>
          <w:bCs/>
          <w:lang w:val="en-CA"/>
        </w:rPr>
        <w:t>F</w:t>
      </w:r>
      <w:r w:rsidRPr="00D863D2">
        <w:rPr>
          <w:rFonts w:ascii="Garamond" w:hAnsi="Garamond" w:cs="Calibri"/>
          <w:bCs/>
          <w:lang w:val="en-CA"/>
        </w:rPr>
        <w:t xml:space="preserve">ruits and </w:t>
      </w:r>
      <w:r w:rsidR="00F36A00">
        <w:rPr>
          <w:rFonts w:ascii="Garamond" w:hAnsi="Garamond" w:cs="Calibri"/>
          <w:bCs/>
          <w:lang w:val="en-CA"/>
        </w:rPr>
        <w:t>G</w:t>
      </w:r>
      <w:r w:rsidRPr="00D863D2">
        <w:rPr>
          <w:rFonts w:ascii="Garamond" w:hAnsi="Garamond" w:cs="Calibri"/>
          <w:bCs/>
          <w:lang w:val="en-CA"/>
        </w:rPr>
        <w:t xml:space="preserve">ifts of the Spirit emerge which are spontaneous ways of living that involve our consent but nonetheless are inspired by the Spirit within us who is replacing the </w:t>
      </w:r>
      <w:r w:rsidR="00D863D2" w:rsidRPr="00D863D2">
        <w:rPr>
          <w:rFonts w:ascii="Garamond" w:hAnsi="Garamond" w:cs="Calibri"/>
          <w:bCs/>
          <w:lang w:val="en-CA"/>
        </w:rPr>
        <w:t>f</w:t>
      </w:r>
      <w:r w:rsidRPr="00D863D2">
        <w:rPr>
          <w:rFonts w:ascii="Garamond" w:hAnsi="Garamond" w:cs="Calibri"/>
          <w:bCs/>
          <w:lang w:val="en-CA"/>
        </w:rPr>
        <w:t xml:space="preserve">alse </w:t>
      </w:r>
      <w:r w:rsidR="00D863D2" w:rsidRPr="00D863D2">
        <w:rPr>
          <w:rFonts w:ascii="Garamond" w:hAnsi="Garamond" w:cs="Calibri"/>
          <w:bCs/>
          <w:lang w:val="en-CA"/>
        </w:rPr>
        <w:t>s</w:t>
      </w:r>
      <w:r w:rsidRPr="00D863D2">
        <w:rPr>
          <w:rFonts w:ascii="Garamond" w:hAnsi="Garamond" w:cs="Calibri"/>
          <w:bCs/>
          <w:lang w:val="en-CA"/>
        </w:rPr>
        <w:t xml:space="preserve">elf </w:t>
      </w:r>
      <w:r w:rsidR="00D863D2" w:rsidRPr="00D863D2">
        <w:rPr>
          <w:rFonts w:ascii="Garamond" w:hAnsi="Garamond" w:cs="Calibri"/>
          <w:bCs/>
          <w:lang w:val="en-CA"/>
        </w:rPr>
        <w:t xml:space="preserve">now </w:t>
      </w:r>
      <w:r w:rsidRPr="00D863D2">
        <w:rPr>
          <w:rFonts w:ascii="Garamond" w:hAnsi="Garamond" w:cs="Calibri"/>
          <w:bCs/>
          <w:lang w:val="en-CA"/>
        </w:rPr>
        <w:t xml:space="preserve">as our central mode of operation. </w:t>
      </w:r>
    </w:p>
    <w:p w14:paraId="30C46ED9" w14:textId="01D38A3F" w:rsidR="00A16E1D" w:rsidRPr="00D863D2" w:rsidRDefault="00A16E1D" w:rsidP="00A16E1D">
      <w:pPr>
        <w:spacing w:before="120"/>
        <w:ind w:left="900" w:right="360"/>
        <w:rPr>
          <w:rFonts w:ascii="Garamond" w:hAnsi="Garamond" w:cs="Calibri"/>
          <w:bCs/>
          <w:lang w:val="en-CA"/>
        </w:rPr>
      </w:pPr>
      <w:r w:rsidRPr="00D863D2">
        <w:rPr>
          <w:rFonts w:ascii="Garamond" w:hAnsi="Garamond" w:cs="Calibri"/>
          <w:bCs/>
          <w:lang w:val="en-CA"/>
        </w:rPr>
        <w:t xml:space="preserve">As we descend </w:t>
      </w:r>
      <w:r w:rsidRPr="00731B34">
        <w:rPr>
          <w:rFonts w:ascii="Garamond" w:hAnsi="Garamond" w:cs="Calibri"/>
          <w:bCs/>
          <w:i/>
          <w:lang w:val="en-CA"/>
        </w:rPr>
        <w:t>this</w:t>
      </w:r>
      <w:r w:rsidRPr="00D863D2">
        <w:rPr>
          <w:rFonts w:ascii="Garamond" w:hAnsi="Garamond" w:cs="Calibri"/>
          <w:bCs/>
          <w:lang w:val="en-CA"/>
        </w:rPr>
        <w:t xml:space="preserve"> level, </w:t>
      </w:r>
      <w:r w:rsidRPr="00731B34">
        <w:rPr>
          <w:rFonts w:ascii="Garamond" w:hAnsi="Garamond" w:cs="Calibri"/>
          <w:bCs/>
          <w:i/>
          <w:lang w:val="en-CA"/>
        </w:rPr>
        <w:t>this</w:t>
      </w:r>
      <w:r w:rsidRPr="00D863D2">
        <w:rPr>
          <w:rFonts w:ascii="Garamond" w:hAnsi="Garamond" w:cs="Calibri"/>
          <w:bCs/>
          <w:lang w:val="en-CA"/>
        </w:rPr>
        <w:t xml:space="preserve"> level goes up.</w:t>
      </w:r>
      <w:r w:rsidR="00D654E0" w:rsidRPr="00D863D2">
        <w:rPr>
          <w:rFonts w:ascii="Garamond" w:hAnsi="Garamond" w:cs="Calibri"/>
          <w:bCs/>
          <w:lang w:val="en-CA"/>
        </w:rPr>
        <w:t xml:space="preserve"> </w:t>
      </w:r>
      <w:r w:rsidRPr="00D863D2">
        <w:rPr>
          <w:rFonts w:ascii="Garamond" w:hAnsi="Garamond" w:cs="Calibri"/>
          <w:bCs/>
          <w:lang w:val="en-CA"/>
        </w:rPr>
        <w:t>They are both happening at once but this diagram does not quite express that.</w:t>
      </w:r>
      <w:r w:rsidR="00D654E0" w:rsidRPr="00D863D2">
        <w:rPr>
          <w:rFonts w:ascii="Garamond" w:hAnsi="Garamond" w:cs="Calibri"/>
          <w:bCs/>
          <w:lang w:val="en-CA"/>
        </w:rPr>
        <w:t xml:space="preserve"> </w:t>
      </w:r>
      <w:r w:rsidRPr="00D863D2">
        <w:rPr>
          <w:rFonts w:ascii="Garamond" w:hAnsi="Garamond" w:cs="Calibri"/>
          <w:bCs/>
          <w:lang w:val="en-CA"/>
        </w:rPr>
        <w:t>Imagine a spiral or a calyx.</w:t>
      </w:r>
      <w:r w:rsidR="00D654E0" w:rsidRPr="00D863D2">
        <w:rPr>
          <w:rFonts w:ascii="Garamond" w:hAnsi="Garamond" w:cs="Calibri"/>
          <w:bCs/>
          <w:lang w:val="en-CA"/>
        </w:rPr>
        <w:t xml:space="preserve"> </w:t>
      </w:r>
      <w:r w:rsidRPr="00D863D2">
        <w:rPr>
          <w:rFonts w:ascii="Garamond" w:hAnsi="Garamond" w:cs="Calibri"/>
          <w:bCs/>
          <w:lang w:val="en-CA"/>
        </w:rPr>
        <w:t>Something like the two strands of the DNA or the kundalini energy of Shiva and Shakti.</w:t>
      </w:r>
      <w:r w:rsidR="00D654E0" w:rsidRPr="00D863D2">
        <w:rPr>
          <w:rFonts w:ascii="Garamond" w:hAnsi="Garamond" w:cs="Calibri"/>
          <w:bCs/>
          <w:lang w:val="en-CA"/>
        </w:rPr>
        <w:t xml:space="preserve"> </w:t>
      </w:r>
      <w:r w:rsidRPr="00D863D2">
        <w:rPr>
          <w:rFonts w:ascii="Garamond" w:hAnsi="Garamond" w:cs="Calibri"/>
          <w:bCs/>
          <w:lang w:val="en-CA"/>
        </w:rPr>
        <w:t>One is g</w:t>
      </w:r>
      <w:r w:rsidR="00D863D2" w:rsidRPr="00D863D2">
        <w:rPr>
          <w:rFonts w:ascii="Garamond" w:hAnsi="Garamond" w:cs="Calibri"/>
          <w:bCs/>
          <w:lang w:val="en-CA"/>
        </w:rPr>
        <w:t>oing down and one is going up</w:t>
      </w:r>
      <w:r w:rsidR="00D90FA5">
        <w:rPr>
          <w:rFonts w:ascii="Garamond" w:hAnsi="Garamond" w:cs="Calibri"/>
          <w:bCs/>
          <w:lang w:val="en-CA"/>
        </w:rPr>
        <w:t xml:space="preserve"> </w:t>
      </w:r>
      <w:r w:rsidR="00D863D2" w:rsidRPr="00D863D2">
        <w:rPr>
          <w:rFonts w:ascii="Garamond" w:hAnsi="Garamond" w:cs="Calibri"/>
          <w:bCs/>
          <w:lang w:val="en-CA"/>
        </w:rPr>
        <w:t>—</w:t>
      </w:r>
      <w:r w:rsidR="00D90FA5">
        <w:rPr>
          <w:rFonts w:ascii="Garamond" w:hAnsi="Garamond" w:cs="Calibri"/>
          <w:bCs/>
          <w:lang w:val="en-CA"/>
        </w:rPr>
        <w:t xml:space="preserve"> </w:t>
      </w:r>
      <w:r w:rsidRPr="00D863D2">
        <w:rPr>
          <w:rFonts w:ascii="Garamond" w:hAnsi="Garamond" w:cs="Calibri"/>
          <w:bCs/>
          <w:lang w:val="en-CA"/>
        </w:rPr>
        <w:t>at the same time.</w:t>
      </w:r>
      <w:r w:rsidR="00D654E0" w:rsidRPr="00D863D2">
        <w:rPr>
          <w:rFonts w:ascii="Garamond" w:hAnsi="Garamond" w:cs="Calibri"/>
          <w:bCs/>
          <w:lang w:val="en-CA"/>
        </w:rPr>
        <w:t xml:space="preserve"> </w:t>
      </w:r>
      <w:r w:rsidRPr="00D863D2">
        <w:rPr>
          <w:rFonts w:ascii="Garamond" w:hAnsi="Garamond" w:cs="Calibri"/>
          <w:bCs/>
          <w:lang w:val="en-CA"/>
        </w:rPr>
        <w:t>That would be the advantage if I could draw such a picture.</w:t>
      </w:r>
      <w:r w:rsidR="00D654E0" w:rsidRPr="00D863D2">
        <w:rPr>
          <w:rFonts w:ascii="Garamond" w:hAnsi="Garamond" w:cs="Calibri"/>
          <w:bCs/>
          <w:lang w:val="en-CA"/>
        </w:rPr>
        <w:t xml:space="preserve"> </w:t>
      </w:r>
      <w:r w:rsidRPr="00D863D2">
        <w:rPr>
          <w:rFonts w:ascii="Garamond" w:hAnsi="Garamond" w:cs="Calibri"/>
          <w:bCs/>
          <w:lang w:val="en-CA"/>
        </w:rPr>
        <w:t>Someone made a model of that and it is very effective.</w:t>
      </w:r>
      <w:r w:rsidR="00D654E0" w:rsidRPr="00D863D2">
        <w:rPr>
          <w:rFonts w:ascii="Garamond" w:hAnsi="Garamond" w:cs="Calibri"/>
          <w:bCs/>
          <w:lang w:val="en-CA"/>
        </w:rPr>
        <w:t xml:space="preserve"> </w:t>
      </w:r>
      <w:r w:rsidRPr="00D863D2">
        <w:rPr>
          <w:rFonts w:ascii="Garamond" w:hAnsi="Garamond" w:cs="Calibri"/>
          <w:bCs/>
          <w:lang w:val="en-CA"/>
        </w:rPr>
        <w:t>You can see the light going down and up at the same time.</w:t>
      </w:r>
      <w:r w:rsidR="00D654E0" w:rsidRPr="00D863D2">
        <w:rPr>
          <w:rFonts w:ascii="Garamond" w:hAnsi="Garamond" w:cs="Calibri"/>
          <w:bCs/>
          <w:lang w:val="en-CA"/>
        </w:rPr>
        <w:t xml:space="preserve"> </w:t>
      </w:r>
    </w:p>
    <w:p w14:paraId="13ECEB5D" w14:textId="20794F01" w:rsidR="00A16E1D" w:rsidRPr="00D863D2" w:rsidRDefault="00A16E1D" w:rsidP="00A16E1D">
      <w:pPr>
        <w:spacing w:before="120"/>
        <w:ind w:left="900" w:right="360"/>
        <w:rPr>
          <w:rFonts w:ascii="Garamond" w:hAnsi="Garamond" w:cs="Calibri"/>
          <w:bCs/>
          <w:lang w:val="en-CA"/>
        </w:rPr>
      </w:pPr>
      <w:r w:rsidRPr="00D863D2">
        <w:rPr>
          <w:rFonts w:ascii="Garamond" w:hAnsi="Garamond" w:cs="Calibri"/>
          <w:bCs/>
          <w:lang w:val="en-CA"/>
        </w:rPr>
        <w:t>So down is up and up is down.</w:t>
      </w:r>
      <w:r w:rsidR="00D654E0" w:rsidRPr="00D863D2">
        <w:rPr>
          <w:rFonts w:ascii="Garamond" w:hAnsi="Garamond" w:cs="Calibri"/>
          <w:bCs/>
          <w:lang w:val="en-CA"/>
        </w:rPr>
        <w:t xml:space="preserve"> </w:t>
      </w:r>
      <w:r w:rsidRPr="00D863D2">
        <w:rPr>
          <w:rFonts w:ascii="Garamond" w:hAnsi="Garamond" w:cs="Calibri"/>
          <w:bCs/>
          <w:lang w:val="en-CA"/>
        </w:rPr>
        <w:t>You can’t humble yourself without being exalted.</w:t>
      </w:r>
      <w:r w:rsidR="00D654E0" w:rsidRPr="00D863D2">
        <w:rPr>
          <w:rFonts w:ascii="Garamond" w:hAnsi="Garamond" w:cs="Calibri"/>
          <w:bCs/>
          <w:lang w:val="en-CA"/>
        </w:rPr>
        <w:t xml:space="preserve"> </w:t>
      </w:r>
      <w:r w:rsidRPr="00D863D2">
        <w:rPr>
          <w:rFonts w:ascii="Garamond" w:hAnsi="Garamond" w:cs="Calibri"/>
          <w:bCs/>
          <w:lang w:val="en-CA"/>
        </w:rPr>
        <w:t>And you can’t exalt yourself without being humbled.</w:t>
      </w:r>
      <w:r w:rsidR="00D654E0" w:rsidRPr="00D863D2">
        <w:rPr>
          <w:rFonts w:ascii="Garamond" w:hAnsi="Garamond" w:cs="Calibri"/>
          <w:bCs/>
          <w:lang w:val="en-CA"/>
        </w:rPr>
        <w:t xml:space="preserve"> </w:t>
      </w:r>
      <w:r w:rsidRPr="00D863D2">
        <w:rPr>
          <w:rFonts w:ascii="Garamond" w:hAnsi="Garamond" w:cs="Calibri"/>
          <w:bCs/>
          <w:lang w:val="en-CA"/>
        </w:rPr>
        <w:t>This diagram becomes a circle in which you arrive at the same place whichever spiral you are emphasising.</w:t>
      </w:r>
      <w:r w:rsidR="00D654E0" w:rsidRPr="00D863D2">
        <w:rPr>
          <w:rFonts w:ascii="Garamond" w:hAnsi="Garamond" w:cs="Calibri"/>
          <w:bCs/>
          <w:lang w:val="en-CA"/>
        </w:rPr>
        <w:t xml:space="preserve"> </w:t>
      </w:r>
      <w:r w:rsidRPr="00D863D2">
        <w:rPr>
          <w:rFonts w:ascii="Garamond" w:hAnsi="Garamond" w:cs="Calibri"/>
          <w:bCs/>
          <w:lang w:val="en-CA"/>
        </w:rPr>
        <w:t>You find purity of heart</w:t>
      </w:r>
      <w:r w:rsidR="00D90FA5">
        <w:rPr>
          <w:rFonts w:ascii="Garamond" w:hAnsi="Garamond" w:cs="Calibri"/>
          <w:bCs/>
          <w:lang w:val="en-CA"/>
        </w:rPr>
        <w:t>,</w:t>
      </w:r>
      <w:r w:rsidRPr="00D863D2">
        <w:rPr>
          <w:rFonts w:ascii="Garamond" w:hAnsi="Garamond" w:cs="Calibri"/>
          <w:bCs/>
          <w:lang w:val="en-CA"/>
        </w:rPr>
        <w:t xml:space="preserve"> the emptying of the unconscious junk of a lifetime and the transforming union</w:t>
      </w:r>
      <w:r w:rsidR="00D90FA5">
        <w:rPr>
          <w:rFonts w:ascii="Garamond" w:hAnsi="Garamond" w:cs="Calibri"/>
          <w:bCs/>
          <w:lang w:val="en-CA"/>
        </w:rPr>
        <w:t>,</w:t>
      </w:r>
      <w:r w:rsidRPr="00D863D2">
        <w:rPr>
          <w:rFonts w:ascii="Garamond" w:hAnsi="Garamond" w:cs="Calibri"/>
          <w:bCs/>
          <w:lang w:val="en-CA"/>
        </w:rPr>
        <w:t xml:space="preserve"> which is the full development of grace and the supernatural organism (</w:t>
      </w:r>
      <w:r w:rsidR="00D863D2" w:rsidRPr="00D863D2">
        <w:rPr>
          <w:rFonts w:ascii="Garamond" w:hAnsi="Garamond" w:cs="Calibri"/>
          <w:bCs/>
          <w:lang w:val="en-CA"/>
        </w:rPr>
        <w:t>t</w:t>
      </w:r>
      <w:r w:rsidRPr="00D863D2">
        <w:rPr>
          <w:rFonts w:ascii="Garamond" w:hAnsi="Garamond" w:cs="Calibri"/>
          <w:bCs/>
          <w:lang w:val="en-CA"/>
        </w:rPr>
        <w:t xml:space="preserve">rue </w:t>
      </w:r>
      <w:r w:rsidR="00897EC9">
        <w:rPr>
          <w:rFonts w:ascii="Garamond" w:hAnsi="Garamond" w:cs="Calibri"/>
          <w:bCs/>
          <w:lang w:val="en-CA"/>
        </w:rPr>
        <w:t>S</w:t>
      </w:r>
      <w:r w:rsidRPr="00D863D2">
        <w:rPr>
          <w:rFonts w:ascii="Garamond" w:hAnsi="Garamond" w:cs="Calibri"/>
          <w:bCs/>
          <w:lang w:val="en-CA"/>
        </w:rPr>
        <w:t>elf), the results of which move us towards the experience of Oneness in varying degrees</w:t>
      </w:r>
      <w:r w:rsidR="00D863D2" w:rsidRPr="00D863D2">
        <w:rPr>
          <w:rFonts w:ascii="Garamond" w:hAnsi="Garamond" w:cs="Calibri"/>
          <w:bCs/>
          <w:lang w:val="en-CA"/>
        </w:rPr>
        <w:t>.</w:t>
      </w:r>
    </w:p>
    <w:p w14:paraId="304F0AAC" w14:textId="33DA5FE8" w:rsidR="00990C0F" w:rsidRPr="005E431C" w:rsidRDefault="00990C0F" w:rsidP="001A5620">
      <w:pPr>
        <w:spacing w:before="120"/>
        <w:ind w:left="900" w:right="360"/>
        <w:rPr>
          <w:rFonts w:ascii="Garamond" w:hAnsi="Garamond" w:cs="Calibri"/>
          <w:bCs/>
          <w:color w:val="000000" w:themeColor="text1"/>
          <w:lang w:val="en-CA"/>
        </w:rPr>
      </w:pPr>
    </w:p>
    <w:sectPr w:rsidR="00990C0F" w:rsidRPr="005E431C" w:rsidSect="00257DFB">
      <w:headerReference w:type="default" r:id="rId10"/>
      <w:footerReference w:type="default" r:id="rId11"/>
      <w:pgSz w:w="12240" w:h="15840"/>
      <w:pgMar w:top="1440"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349C" w14:textId="77777777" w:rsidR="009F682D" w:rsidRDefault="009F682D">
      <w:r>
        <w:separator/>
      </w:r>
    </w:p>
  </w:endnote>
  <w:endnote w:type="continuationSeparator" w:id="0">
    <w:p w14:paraId="5CEEB276" w14:textId="77777777" w:rsidR="009F682D" w:rsidRDefault="009F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E4BD0" w:rsidRPr="00A87D26" w14:paraId="64C9C8E5" w14:textId="77777777" w:rsidTr="00F65FBB">
      <w:trPr>
        <w:trHeight w:val="189"/>
      </w:trPr>
      <w:tc>
        <w:tcPr>
          <w:tcW w:w="4000" w:type="pct"/>
          <w:tcBorders>
            <w:top w:val="nil"/>
            <w:left w:val="nil"/>
            <w:bottom w:val="nil"/>
            <w:right w:val="nil"/>
          </w:tcBorders>
          <w:noWrap/>
        </w:tcPr>
        <w:p w14:paraId="001AB885" w14:textId="2361EF7B" w:rsidR="00FE4BD0" w:rsidRPr="00A87D26" w:rsidRDefault="00FE4BD0" w:rsidP="00FC63F6">
          <w:pPr>
            <w:rPr>
              <w:rFonts w:ascii="Garamond" w:hAnsi="Garamond"/>
              <w:sz w:val="20"/>
              <w:szCs w:val="20"/>
            </w:rPr>
          </w:pPr>
          <w:r>
            <w:rPr>
              <w:rFonts w:ascii="Garamond" w:hAnsi="Garamond"/>
              <w:sz w:val="20"/>
              <w:szCs w:val="20"/>
            </w:rPr>
            <w:t xml:space="preserve">“The Archaeological Dig and the Spiral Staircase” </w:t>
          </w:r>
          <w:r>
            <w:rPr>
              <w:rFonts w:ascii="Garamond" w:hAnsi="Garamond"/>
              <w:sz w:val="20"/>
              <w:szCs w:val="20"/>
            </w:rPr>
            <w:br/>
            <w:t xml:space="preserve">from </w:t>
          </w:r>
          <w:r>
            <w:rPr>
              <w:rFonts w:ascii="Garamond" w:hAnsi="Garamond"/>
              <w:i/>
              <w:sz w:val="20"/>
              <w:szCs w:val="20"/>
            </w:rPr>
            <w:t>Centering Prayer: A Training Course to Opening to the Presence of God</w:t>
          </w:r>
        </w:p>
      </w:tc>
      <w:tc>
        <w:tcPr>
          <w:tcW w:w="1000" w:type="pct"/>
          <w:tcBorders>
            <w:top w:val="nil"/>
            <w:left w:val="nil"/>
            <w:bottom w:val="nil"/>
            <w:right w:val="nil"/>
          </w:tcBorders>
          <w:noWrap/>
        </w:tcPr>
        <w:p w14:paraId="1C257A19" w14:textId="77777777" w:rsidR="00FE4BD0" w:rsidRPr="00A87D26" w:rsidRDefault="00FE4BD0">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D90FA5">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D90FA5">
            <w:rPr>
              <w:rFonts w:ascii="Garamond" w:hAnsi="Garamond"/>
              <w:noProof/>
              <w:sz w:val="20"/>
              <w:szCs w:val="20"/>
            </w:rPr>
            <w:t>4</w:t>
          </w:r>
          <w:r w:rsidRPr="00A87D26">
            <w:rPr>
              <w:rFonts w:ascii="Garamond" w:hAnsi="Garamond"/>
              <w:sz w:val="20"/>
              <w:szCs w:val="20"/>
            </w:rPr>
            <w:fldChar w:fldCharType="end"/>
          </w:r>
        </w:p>
      </w:tc>
    </w:tr>
  </w:tbl>
  <w:p w14:paraId="2C2CF580" w14:textId="77777777" w:rsidR="00FE4BD0" w:rsidRPr="00A87D26" w:rsidRDefault="00FE4BD0">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3DD59" w14:textId="77777777" w:rsidR="009F682D" w:rsidRDefault="009F682D">
      <w:r>
        <w:separator/>
      </w:r>
    </w:p>
  </w:footnote>
  <w:footnote w:type="continuationSeparator" w:id="0">
    <w:p w14:paraId="7DA6778A" w14:textId="77777777" w:rsidR="009F682D" w:rsidRDefault="009F6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FE4BD0" w14:paraId="28D2D92F" w14:textId="77777777">
      <w:tc>
        <w:tcPr>
          <w:tcW w:w="1250" w:type="pct"/>
          <w:tcBorders>
            <w:top w:val="nil"/>
            <w:left w:val="nil"/>
            <w:bottom w:val="nil"/>
            <w:right w:val="nil"/>
          </w:tcBorders>
          <w:noWrap/>
        </w:tcPr>
        <w:p w14:paraId="52AAA41E" w14:textId="77777777" w:rsidR="00FE4BD0" w:rsidRDefault="00FE4BD0"/>
      </w:tc>
      <w:tc>
        <w:tcPr>
          <w:tcW w:w="2250" w:type="pct"/>
          <w:tcBorders>
            <w:top w:val="nil"/>
            <w:left w:val="nil"/>
            <w:bottom w:val="nil"/>
            <w:right w:val="nil"/>
          </w:tcBorders>
          <w:noWrap/>
        </w:tcPr>
        <w:p w14:paraId="77670217" w14:textId="77777777" w:rsidR="00FE4BD0" w:rsidRDefault="00FE4BD0">
          <w:pPr>
            <w:jc w:val="center"/>
          </w:pPr>
        </w:p>
      </w:tc>
      <w:tc>
        <w:tcPr>
          <w:tcW w:w="1500" w:type="pct"/>
          <w:tcBorders>
            <w:top w:val="nil"/>
            <w:left w:val="nil"/>
            <w:bottom w:val="nil"/>
            <w:right w:val="nil"/>
          </w:tcBorders>
          <w:noWrap/>
        </w:tcPr>
        <w:p w14:paraId="45C81B79" w14:textId="77777777" w:rsidR="00FE4BD0" w:rsidRDefault="00FE4BD0">
          <w:pPr>
            <w:jc w:val="right"/>
          </w:pPr>
        </w:p>
      </w:tc>
    </w:tr>
  </w:tbl>
  <w:p w14:paraId="3BE2ACF4" w14:textId="77777777" w:rsidR="00FE4BD0" w:rsidRDefault="00FE4B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A3"/>
    <w:rsid w:val="00015FB0"/>
    <w:rsid w:val="000228A8"/>
    <w:rsid w:val="00036E48"/>
    <w:rsid w:val="0006244D"/>
    <w:rsid w:val="00072191"/>
    <w:rsid w:val="0008355D"/>
    <w:rsid w:val="000B2D4B"/>
    <w:rsid w:val="00120CDC"/>
    <w:rsid w:val="00131D71"/>
    <w:rsid w:val="001A5620"/>
    <w:rsid w:val="001C616A"/>
    <w:rsid w:val="001E4B84"/>
    <w:rsid w:val="00236B04"/>
    <w:rsid w:val="00257DFB"/>
    <w:rsid w:val="00277F26"/>
    <w:rsid w:val="00296CE9"/>
    <w:rsid w:val="002D1034"/>
    <w:rsid w:val="002E3FD7"/>
    <w:rsid w:val="002E57F0"/>
    <w:rsid w:val="002F7B41"/>
    <w:rsid w:val="003038FA"/>
    <w:rsid w:val="003236C8"/>
    <w:rsid w:val="003441F7"/>
    <w:rsid w:val="0035326F"/>
    <w:rsid w:val="003630E4"/>
    <w:rsid w:val="0037603B"/>
    <w:rsid w:val="003812FF"/>
    <w:rsid w:val="003B03DF"/>
    <w:rsid w:val="004120B2"/>
    <w:rsid w:val="00421D56"/>
    <w:rsid w:val="004259E9"/>
    <w:rsid w:val="00445936"/>
    <w:rsid w:val="0046090F"/>
    <w:rsid w:val="00486772"/>
    <w:rsid w:val="00491674"/>
    <w:rsid w:val="004B23F2"/>
    <w:rsid w:val="005157A7"/>
    <w:rsid w:val="00517E1E"/>
    <w:rsid w:val="00525FDC"/>
    <w:rsid w:val="005863B5"/>
    <w:rsid w:val="005D25A2"/>
    <w:rsid w:val="005E431C"/>
    <w:rsid w:val="005E46DD"/>
    <w:rsid w:val="005F4BB4"/>
    <w:rsid w:val="00626793"/>
    <w:rsid w:val="006E2304"/>
    <w:rsid w:val="006E495D"/>
    <w:rsid w:val="006F3A64"/>
    <w:rsid w:val="007125E5"/>
    <w:rsid w:val="00731B34"/>
    <w:rsid w:val="007A05B7"/>
    <w:rsid w:val="007E09E4"/>
    <w:rsid w:val="00847933"/>
    <w:rsid w:val="00897EC9"/>
    <w:rsid w:val="008B0B0E"/>
    <w:rsid w:val="008C3E6C"/>
    <w:rsid w:val="008D6C45"/>
    <w:rsid w:val="008E0630"/>
    <w:rsid w:val="00970F72"/>
    <w:rsid w:val="00990C0F"/>
    <w:rsid w:val="00996059"/>
    <w:rsid w:val="009A7C67"/>
    <w:rsid w:val="009F682D"/>
    <w:rsid w:val="00A03697"/>
    <w:rsid w:val="00A16E1D"/>
    <w:rsid w:val="00A27BDE"/>
    <w:rsid w:val="00A37E77"/>
    <w:rsid w:val="00A87D26"/>
    <w:rsid w:val="00A94A86"/>
    <w:rsid w:val="00A95D36"/>
    <w:rsid w:val="00A97CDB"/>
    <w:rsid w:val="00AA53D7"/>
    <w:rsid w:val="00AC5D58"/>
    <w:rsid w:val="00AF3AE7"/>
    <w:rsid w:val="00B12F42"/>
    <w:rsid w:val="00B679F9"/>
    <w:rsid w:val="00BA4A8D"/>
    <w:rsid w:val="00BC31BF"/>
    <w:rsid w:val="00BC5BE6"/>
    <w:rsid w:val="00BD43D7"/>
    <w:rsid w:val="00BD5D7E"/>
    <w:rsid w:val="00BE5159"/>
    <w:rsid w:val="00C00812"/>
    <w:rsid w:val="00C06C3A"/>
    <w:rsid w:val="00C35E4D"/>
    <w:rsid w:val="00C54587"/>
    <w:rsid w:val="00C63303"/>
    <w:rsid w:val="00C657F9"/>
    <w:rsid w:val="00C74318"/>
    <w:rsid w:val="00C856A8"/>
    <w:rsid w:val="00CA7B1C"/>
    <w:rsid w:val="00CF26E3"/>
    <w:rsid w:val="00D03765"/>
    <w:rsid w:val="00D16A39"/>
    <w:rsid w:val="00D24AD1"/>
    <w:rsid w:val="00D654E0"/>
    <w:rsid w:val="00D65EFC"/>
    <w:rsid w:val="00D863D2"/>
    <w:rsid w:val="00D90FA5"/>
    <w:rsid w:val="00D934B6"/>
    <w:rsid w:val="00D9536A"/>
    <w:rsid w:val="00DA4133"/>
    <w:rsid w:val="00DC172D"/>
    <w:rsid w:val="00DC55E7"/>
    <w:rsid w:val="00DC61AA"/>
    <w:rsid w:val="00DC70A3"/>
    <w:rsid w:val="00DF05B9"/>
    <w:rsid w:val="00E07C83"/>
    <w:rsid w:val="00E44E82"/>
    <w:rsid w:val="00E709FC"/>
    <w:rsid w:val="00EE16CE"/>
    <w:rsid w:val="00F0258F"/>
    <w:rsid w:val="00F06D00"/>
    <w:rsid w:val="00F07367"/>
    <w:rsid w:val="00F36A00"/>
    <w:rsid w:val="00F65FBB"/>
    <w:rsid w:val="00FA70A6"/>
    <w:rsid w:val="00FC63F6"/>
    <w:rsid w:val="00FE4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7CDF8"/>
  <w15:docId w15:val="{024C468F-C517-4D41-A983-58D8F807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BalloonText">
    <w:name w:val="Balloon Text"/>
    <w:basedOn w:val="Normal"/>
    <w:link w:val="BalloonTextChar"/>
    <w:rsid w:val="00CF26E3"/>
    <w:rPr>
      <w:rFonts w:ascii="Lucida Grande" w:hAnsi="Lucida Grande" w:cs="Lucida Grande"/>
      <w:sz w:val="18"/>
      <w:szCs w:val="18"/>
    </w:rPr>
  </w:style>
  <w:style w:type="character" w:customStyle="1" w:styleId="BalloonTextChar">
    <w:name w:val="Balloon Text Char"/>
    <w:basedOn w:val="DefaultParagraphFont"/>
    <w:link w:val="BalloonText"/>
    <w:rsid w:val="00CF26E3"/>
    <w:rPr>
      <w:rFonts w:ascii="Lucida Grande" w:hAnsi="Lucida Grande" w:cs="Lucida Grande"/>
      <w:sz w:val="18"/>
      <w:szCs w:val="18"/>
    </w:rPr>
  </w:style>
  <w:style w:type="character" w:styleId="CommentReference">
    <w:name w:val="annotation reference"/>
    <w:basedOn w:val="DefaultParagraphFont"/>
    <w:semiHidden/>
    <w:unhideWhenUsed/>
    <w:rsid w:val="00D90FA5"/>
    <w:rPr>
      <w:sz w:val="18"/>
      <w:szCs w:val="18"/>
    </w:rPr>
  </w:style>
  <w:style w:type="paragraph" w:styleId="CommentText">
    <w:name w:val="annotation text"/>
    <w:basedOn w:val="Normal"/>
    <w:link w:val="CommentTextChar"/>
    <w:semiHidden/>
    <w:unhideWhenUsed/>
    <w:rsid w:val="00D90FA5"/>
  </w:style>
  <w:style w:type="character" w:customStyle="1" w:styleId="CommentTextChar">
    <w:name w:val="Comment Text Char"/>
    <w:basedOn w:val="DefaultParagraphFont"/>
    <w:link w:val="CommentText"/>
    <w:semiHidden/>
    <w:rsid w:val="00D90FA5"/>
    <w:rPr>
      <w:sz w:val="24"/>
      <w:szCs w:val="24"/>
    </w:rPr>
  </w:style>
  <w:style w:type="paragraph" w:styleId="CommentSubject">
    <w:name w:val="annotation subject"/>
    <w:basedOn w:val="CommentText"/>
    <w:next w:val="CommentText"/>
    <w:link w:val="CommentSubjectChar"/>
    <w:semiHidden/>
    <w:unhideWhenUsed/>
    <w:rsid w:val="00D90FA5"/>
    <w:rPr>
      <w:b/>
      <w:bCs/>
      <w:sz w:val="20"/>
      <w:szCs w:val="20"/>
    </w:rPr>
  </w:style>
  <w:style w:type="character" w:customStyle="1" w:styleId="CommentSubjectChar">
    <w:name w:val="Comment Subject Char"/>
    <w:basedOn w:val="CommentTextChar"/>
    <w:link w:val="CommentSubject"/>
    <w:semiHidden/>
    <w:rsid w:val="00D90FA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1324">
      <w:bodyDiv w:val="1"/>
      <w:marLeft w:val="0"/>
      <w:marRight w:val="0"/>
      <w:marTop w:val="0"/>
      <w:marBottom w:val="0"/>
      <w:divBdr>
        <w:top w:val="none" w:sz="0" w:space="0" w:color="auto"/>
        <w:left w:val="none" w:sz="0" w:space="0" w:color="auto"/>
        <w:bottom w:val="none" w:sz="0" w:space="0" w:color="auto"/>
        <w:right w:val="none" w:sz="0" w:space="0" w:color="auto"/>
      </w:divBdr>
    </w:div>
    <w:div w:id="2050914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2</cp:revision>
  <dcterms:created xsi:type="dcterms:W3CDTF">2019-05-06T14:18:00Z</dcterms:created>
  <dcterms:modified xsi:type="dcterms:W3CDTF">2019-05-06T14:18:00Z</dcterms:modified>
</cp:coreProperties>
</file>